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D962" w14:textId="77777777" w:rsidR="00377044" w:rsidRDefault="00DE7CFE" w:rsidP="00DE7CF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</w:rPr>
        <w:t>Zastupitelstvo města Vysoké Mýto 25.6.2025</w:t>
      </w:r>
      <w:r>
        <w:rPr>
          <w:rFonts w:ascii="Tahoma" w:hAnsi="Tahoma" w:cs="Tahoma"/>
          <w:b/>
          <w:sz w:val="24"/>
        </w:rPr>
        <w:br/>
      </w:r>
      <w:r>
        <w:rPr>
          <w:rFonts w:ascii="Tahoma" w:hAnsi="Tahoma" w:cs="Tahoma"/>
          <w:b/>
        </w:rPr>
        <w:t xml:space="preserve">Přehled hlasování ze zasedání konaného </w:t>
      </w:r>
      <w:proofErr w:type="gramStart"/>
      <w:r>
        <w:rPr>
          <w:rFonts w:ascii="Tahoma" w:hAnsi="Tahoma" w:cs="Tahoma"/>
          <w:b/>
        </w:rPr>
        <w:t>dne :</w:t>
      </w:r>
      <w:proofErr w:type="gramEnd"/>
      <w:r>
        <w:rPr>
          <w:rFonts w:ascii="Tahoma" w:hAnsi="Tahoma" w:cs="Tahoma"/>
          <w:b/>
        </w:rPr>
        <w:t xml:space="preserve"> 25.6.2025</w:t>
      </w:r>
      <w:r>
        <w:rPr>
          <w:rFonts w:ascii="Tahoma" w:hAnsi="Tahoma" w:cs="Tahoma"/>
          <w:b/>
        </w:rPr>
        <w:br/>
      </w:r>
    </w:p>
    <w:p w14:paraId="13B96B68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16:06:35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Určení zapisovatelky a obsluhy hlasovacího zařízení</w:t>
      </w:r>
    </w:p>
    <w:p w14:paraId="4B5A3059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5DFDAFAE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určuje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>zapisovatelkou paní Jitku Kočovou a pana Petra Vondráčka zodpovědného za obsluhu elektronického hlasovacího zařízení.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68498EE2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68FB6AC9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103C966F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7F63EC00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3761A760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385ECC97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27DB97F8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2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16:07:06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Volba ověřovatelů zápisu</w:t>
      </w:r>
    </w:p>
    <w:p w14:paraId="2E61DA24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7AFA50C5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volí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 xml:space="preserve">ověřovatele zápisu Ing. Jiřího Fišera a p. Miroslava Hlavatého.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6FF9908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542A415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741A812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ZDRŽELO SE: 0 </w:t>
      </w:r>
    </w:p>
    <w:p w14:paraId="37D96C04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2B11ADCC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60452481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2 -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579647F2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3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16:07:59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Program zasedání</w:t>
      </w:r>
    </w:p>
    <w:p w14:paraId="3B52FC03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799AC48C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 xml:space="preserve">upravený program zasedání: 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1.    Zahájení</w:t>
      </w:r>
      <w:r>
        <w:rPr>
          <w:rFonts w:ascii="Tahoma" w:hAnsi="Tahoma" w:cs="Tahoma"/>
          <w:b/>
          <w:sz w:val="20"/>
        </w:rPr>
        <w:br/>
        <w:t xml:space="preserve">2.    Zápis z jednání finančního výboru č.2-2025 ze dne 26.5.2025  </w:t>
      </w:r>
      <w:r>
        <w:rPr>
          <w:rFonts w:ascii="Tahoma" w:hAnsi="Tahoma" w:cs="Tahoma"/>
          <w:b/>
          <w:sz w:val="20"/>
        </w:rPr>
        <w:br/>
        <w:t xml:space="preserve">3.    Účetní závěrka města Vysokého Mýta sestavená k 31.12.2024  </w:t>
      </w:r>
      <w:r>
        <w:rPr>
          <w:rFonts w:ascii="Tahoma" w:hAnsi="Tahoma" w:cs="Tahoma"/>
          <w:b/>
          <w:sz w:val="20"/>
        </w:rPr>
        <w:br/>
        <w:t xml:space="preserve">4.    Závěrečný účet města Vysokého Mýta za rok 2024  </w:t>
      </w:r>
      <w:r>
        <w:rPr>
          <w:rFonts w:ascii="Tahoma" w:hAnsi="Tahoma" w:cs="Tahoma"/>
          <w:b/>
          <w:sz w:val="20"/>
        </w:rPr>
        <w:br/>
        <w:t xml:space="preserve">5.    Rozbor hospodaření sestavený k 31.3.2025  </w:t>
      </w:r>
      <w:r>
        <w:rPr>
          <w:rFonts w:ascii="Tahoma" w:hAnsi="Tahoma" w:cs="Tahoma"/>
          <w:b/>
          <w:sz w:val="20"/>
        </w:rPr>
        <w:br/>
        <w:t xml:space="preserve">6.    Rozpočtové opatření č.3-2025 schválené radou města  </w:t>
      </w:r>
      <w:r>
        <w:rPr>
          <w:rFonts w:ascii="Tahoma" w:hAnsi="Tahoma" w:cs="Tahoma"/>
          <w:b/>
          <w:sz w:val="20"/>
        </w:rPr>
        <w:br/>
        <w:t>7.    Rozpočtové opatření č.4-2025</w:t>
      </w:r>
      <w:r>
        <w:rPr>
          <w:rFonts w:ascii="Tahoma" w:hAnsi="Tahoma" w:cs="Tahoma"/>
          <w:b/>
          <w:sz w:val="20"/>
        </w:rPr>
        <w:br/>
        <w:t xml:space="preserve">8.    Návrh vyhlášky o zákazu některých činností na dětských hřištích </w:t>
      </w:r>
      <w:r>
        <w:rPr>
          <w:rFonts w:ascii="Tahoma" w:hAnsi="Tahoma" w:cs="Tahoma"/>
          <w:b/>
          <w:sz w:val="20"/>
        </w:rPr>
        <w:br/>
        <w:t xml:space="preserve">9.    Návrh vyhlášky, kterou se mění vyhláška o systému odpadového hospodářství </w:t>
      </w:r>
      <w:r>
        <w:rPr>
          <w:rFonts w:ascii="Tahoma" w:hAnsi="Tahoma" w:cs="Tahoma"/>
          <w:b/>
          <w:sz w:val="20"/>
        </w:rPr>
        <w:br/>
        <w:t>10.  Majetkoprávní záležitosti</w:t>
      </w:r>
      <w:r>
        <w:rPr>
          <w:rFonts w:ascii="Tahoma" w:hAnsi="Tahoma" w:cs="Tahoma"/>
          <w:b/>
          <w:sz w:val="20"/>
        </w:rPr>
        <w:br/>
        <w:t>11.  Peněžitý dar – HZS Pardubického kraje</w:t>
      </w:r>
      <w:r>
        <w:rPr>
          <w:rFonts w:ascii="Tahoma" w:hAnsi="Tahoma" w:cs="Tahoma"/>
          <w:b/>
          <w:sz w:val="20"/>
        </w:rPr>
        <w:br/>
        <w:t>12.  Závěrečný účet dobrovolného svazku obcí Královská věnná města za rok 2024</w:t>
      </w:r>
      <w:r>
        <w:rPr>
          <w:rFonts w:ascii="Tahoma" w:hAnsi="Tahoma" w:cs="Tahoma"/>
          <w:b/>
          <w:sz w:val="20"/>
        </w:rPr>
        <w:br/>
        <w:t>13.  Závěrečný účet dobrovolného svazku obcí Českomoravské pomezí za rok 2024</w:t>
      </w:r>
      <w:r>
        <w:rPr>
          <w:rFonts w:ascii="Tahoma" w:hAnsi="Tahoma" w:cs="Tahoma"/>
          <w:b/>
          <w:sz w:val="20"/>
        </w:rPr>
        <w:br/>
        <w:t>14.  Různé</w:t>
      </w:r>
      <w:r>
        <w:rPr>
          <w:rFonts w:ascii="Tahoma" w:hAnsi="Tahoma" w:cs="Tahoma"/>
          <w:b/>
          <w:sz w:val="20"/>
        </w:rPr>
        <w:br/>
        <w:t>15.  Diskuze</w:t>
      </w:r>
      <w:r>
        <w:rPr>
          <w:rFonts w:ascii="Tahoma" w:hAnsi="Tahoma" w:cs="Tahoma"/>
          <w:b/>
          <w:sz w:val="20"/>
        </w:rPr>
        <w:br/>
        <w:t xml:space="preserve">16.  Závěr 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4173174F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775213A1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22C7F0D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6B6F2A91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22C0DAF0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5B9BF025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3 -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lastRenderedPageBreak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085895CF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4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16:10:00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Zápis z jednání finančního výboru č.2-2025</w:t>
      </w:r>
    </w:p>
    <w:p w14:paraId="4977DBEC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163CCFA5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Zastupitelstvo města bere na vědomí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Zápis z jednání finančního výboru č.2-2025 konaného dne 26.května 2025.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30.06.2025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35F6976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501C0A10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5EBADD01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41BD5D5C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18B35EC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3447AF4B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4 -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3D1C9029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16:10:31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Výsledek hospodaření města Vysokého Mýta k 31.12.2024</w:t>
      </w:r>
    </w:p>
    <w:p w14:paraId="0BD34C6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442737FA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>výsledek hospodaření města Vysokého Mýta k 31.12.2024 včetně jeho rozdělení dle předloženého návrhu.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30.06.2025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18, Proti: 0, Zdrželo se: 2, Nehlasovalo: 0, Omluveno: 1</w:t>
      </w:r>
    </w:p>
    <w:p w14:paraId="2F9B57E0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PRO: 18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Vrátilová I.)</w:t>
      </w:r>
    </w:p>
    <w:p w14:paraId="7586EEFC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548B25BE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2 (Soušek M., Vondráček J.)</w:t>
      </w:r>
    </w:p>
    <w:p w14:paraId="7933CEF3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539733D1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6AABB65C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5 -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587FD4AB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6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16:11:05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Účetní závěrka města Vysokého Mýta sestavená k 31.12.2024</w:t>
      </w:r>
    </w:p>
    <w:p w14:paraId="3B0E7784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350BE329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 xml:space="preserve">účetní závěrku města Vysokého Mýta sestavenou k 31.12.2024.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30.06.2025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18, Proti: 0, Zdrželo se: 2, Nehlasovalo: 0, Omluveno: 1</w:t>
      </w:r>
    </w:p>
    <w:p w14:paraId="24167E6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18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Vrátilová I.)</w:t>
      </w:r>
    </w:p>
    <w:p w14:paraId="0DFCEFF8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3B8EC4C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2 (Soušek M., Vondráček J.)</w:t>
      </w:r>
    </w:p>
    <w:p w14:paraId="6F20BFC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566AA7FC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54BB5546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6 -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31C33965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7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16:11:51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Výsledek hospodaření hlavní činnosti města Vysokého Mýta za rok 2024</w:t>
      </w:r>
    </w:p>
    <w:p w14:paraId="297D9EC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5341E069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Zastupitelstvo města schvaluje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výsledek hospodaření hlavní činnosti města Vysokého Mýta za rok 2024, tj. zisk ve výši 111.042.209,20Kč.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30.06.2025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18, Proti: 0, Zdrželo se: 2, Nehlasovalo: 0, Omluveno: 1</w:t>
      </w:r>
    </w:p>
    <w:p w14:paraId="214AEFFE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18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Vrátilová I.)</w:t>
      </w:r>
    </w:p>
    <w:p w14:paraId="52E5A090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4E4DA47B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2 (Soušek M., Vondráček J.)</w:t>
      </w:r>
    </w:p>
    <w:p w14:paraId="13ABD94E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42BC37E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49B9D6C9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7 -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7971C17F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8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16:12:21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Výsledek hospodaření hospodářské činnosti města Vysokého Mýta za rok 2024</w:t>
      </w:r>
    </w:p>
    <w:p w14:paraId="1C19153B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09504816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výsledek hospodaření hospodářské činnosti města Vysokého Mýta za rok 2024, tj. zisk ve výši 7.305.295,26Kč.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30.06.2025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18, Proti: 0, Zdrželo se: 2, Nehlasovalo: 0, Omluveno: 1</w:t>
      </w:r>
    </w:p>
    <w:p w14:paraId="67EA2AB0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18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Vrátilová I.)</w:t>
      </w:r>
    </w:p>
    <w:p w14:paraId="1D7492B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1C2CEB6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2 (Soušek M., Vondráček J.)</w:t>
      </w:r>
    </w:p>
    <w:p w14:paraId="024F39AB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3463FC89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7ADBDC13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lastRenderedPageBreak/>
        <w:t>HLASOVÁNÍ č. 8 -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5F96C09B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9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16:12:46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Výsledek hospodaření města Vysokého Mýta za rok 2024</w:t>
      </w:r>
    </w:p>
    <w:p w14:paraId="3567F651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70614C80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>výsledek hospodaření města Vysokého Mýta za rok 2024, tj. zisk ve výši 118.347.504,46Kč.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30.06.2025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18, Proti: 0, Zdrželo se: 2, Nehlasovalo: 0, Omluveno: 1</w:t>
      </w:r>
    </w:p>
    <w:p w14:paraId="5FC0CAD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18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Vrátilová I.)</w:t>
      </w:r>
    </w:p>
    <w:p w14:paraId="0232ECE2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76B64BD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2 (Soušek M., Vondráček J.)</w:t>
      </w:r>
    </w:p>
    <w:p w14:paraId="4A88DB6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7F564D9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2CEBA320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9 -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66DDD378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10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16:13:09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Výsledek hospodaření rozpočtu města Vysokého Mýta za rok 2024</w:t>
      </w:r>
    </w:p>
    <w:p w14:paraId="6706A26B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0491DE6F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>výsledek hospodaření rozpočtu města Vysokého Mýta za rok 2024, tj. schodek ve výši 23.356.373,07Kč.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30.06.2025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lastRenderedPageBreak/>
        <w:br/>
        <w:t>Pro: 18, Proti: 0, Zdrželo se: 2, Nehlasovalo: 0, Omluveno: 1</w:t>
      </w:r>
    </w:p>
    <w:p w14:paraId="6B0EE99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18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Vrátilová I.)</w:t>
      </w:r>
    </w:p>
    <w:p w14:paraId="36243892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269B167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2 (Soušek M., Vondráček J.)</w:t>
      </w:r>
    </w:p>
    <w:p w14:paraId="26BA0D34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4A995749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77B66BB9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10 -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2C4FA11A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11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16:13:25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Vyúčtování dotací, příspěvků a darů přijatých městem Vysokým Mýtem v roce 2024</w:t>
      </w:r>
    </w:p>
    <w:p w14:paraId="05E436E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1F1A9781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>vyúčtování dotací, příspěvků a darů přijatých městem Vysokým Mýtem v roce 2024.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30.06.2025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18, Proti: 0, Zdrželo se: 2, Nehlasovalo: 0, Omluveno: 1</w:t>
      </w:r>
    </w:p>
    <w:p w14:paraId="5A32FF10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18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Vrátilová I.)</w:t>
      </w:r>
    </w:p>
    <w:p w14:paraId="716FE26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6C4E52B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2 (Soušek M., Vondráček J.)</w:t>
      </w:r>
    </w:p>
    <w:p w14:paraId="13C88F6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10321034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6BA44DB1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11 -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19455EFD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12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16:13:49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Vyúčtování dotací, příspěvků a darů poskytnutých městem Vysokým Mýtem v roce 2024</w:t>
      </w:r>
    </w:p>
    <w:p w14:paraId="1559C1BE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Hlasování o usnesení</w:t>
      </w:r>
    </w:p>
    <w:p w14:paraId="2F6A417C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Zastupitelstvo města schvaluje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vyúčtování dotací, příspěvků a darů poskytnutých městem Vysokým Mýtem v roce 2024.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30.06.2025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18, Proti: 0, Zdrželo se: 2, Nehlasovalo: 0, Omluveno: 1</w:t>
      </w:r>
    </w:p>
    <w:p w14:paraId="1A5EF303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18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Vrátilová I.)</w:t>
      </w:r>
    </w:p>
    <w:p w14:paraId="479D8013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00472569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2 (Soušek M., Vondráček J.)</w:t>
      </w:r>
    </w:p>
    <w:p w14:paraId="4472CBB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02FE098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66BFF39A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12 -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6CF1554E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13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16:14:11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Rozbor hospodaření města Vysokého Mýta sestavený k 31.12.2024</w:t>
      </w:r>
    </w:p>
    <w:p w14:paraId="01627392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38F8609C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rozbor hospodaření města Vysokého Mýta sestavený k 31.12.2024.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30.06.2025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18, Proti: 0, Zdrželo se: 2, Nehlasovalo: 0, Omluveno: 1</w:t>
      </w:r>
    </w:p>
    <w:p w14:paraId="2B9F1FD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18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Vrátilová I.)</w:t>
      </w:r>
    </w:p>
    <w:p w14:paraId="1295078C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7A4F3F2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2 (Soušek M., Vondráček J.)</w:t>
      </w:r>
    </w:p>
    <w:p w14:paraId="4D379FD3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69FB52DE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69A6FA18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13 -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lastRenderedPageBreak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45D556B1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14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16:14:34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Závěrečný účet města Vysokého Mýta za rok 2024</w:t>
      </w:r>
    </w:p>
    <w:p w14:paraId="246B9454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4E260DB1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závěrečný účet města Vysokého Mýta za rok 2024 včetně zprávy o výsledku přezkoumání hospodaření města Vysoké Mýto IČ: 00279773 za rok 2024.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30.06.2025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18, Proti: 0, Zdrželo se: 2, Nehlasovalo: 0, Omluveno: 1</w:t>
      </w:r>
    </w:p>
    <w:p w14:paraId="24E81B7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18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Vrátilová I.)</w:t>
      </w:r>
    </w:p>
    <w:p w14:paraId="777267B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7B02B0BF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2 (Soušek M., Vondráček J.)</w:t>
      </w:r>
    </w:p>
    <w:p w14:paraId="31438F9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07E8659B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798EA54D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14 -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70686B70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16:14:56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Souhlas s celoročním hospodařením města Vysokého Mýta v roce 2024</w:t>
      </w:r>
    </w:p>
    <w:p w14:paraId="70EE9A40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0CA07F1E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souhlasí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s celoročním hospodařením města Vysokého Mýta v roce 2024, a to bez výhrad.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30.06.2025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18, Proti: 0, Zdrželo se: 2, Nehlasovalo: 0, Omluveno: 1</w:t>
      </w:r>
    </w:p>
    <w:p w14:paraId="04394AB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PRO: 18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Vrátilová I.)</w:t>
      </w:r>
    </w:p>
    <w:p w14:paraId="24F4E7E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6271B8C6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2 (Soušek M., Vondráček J.)</w:t>
      </w:r>
    </w:p>
    <w:p w14:paraId="3FCA69AF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53452BA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1FA9622B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15 -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4027C8B0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16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16:15:20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Rozbor hospodaření města Vysokého Mýta sestavený k 31.3.2025</w:t>
      </w:r>
    </w:p>
    <w:p w14:paraId="514AE333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40FAFE82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>Rozbor hospodaření města Vysokého Mýta sestavený k 31.3.2025.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30.06.2025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18, Proti: 0, Zdrželo se: 2, Nehlasovalo: 0, Omluveno: 1</w:t>
      </w:r>
    </w:p>
    <w:p w14:paraId="7802990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18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Vrátilová I.)</w:t>
      </w:r>
    </w:p>
    <w:p w14:paraId="16B61058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619DAF3F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2 (Soušek M., Vondráček J.)</w:t>
      </w:r>
    </w:p>
    <w:p w14:paraId="7958F553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64C87181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78B7418B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16 -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295A6FFA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17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16:16:10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Rozpočtové opatření č.3-2025</w:t>
      </w:r>
    </w:p>
    <w:p w14:paraId="0D8694A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7F0275EE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 xml:space="preserve">Zastupitelstvo města bere na vědomí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Rozpočtové opatření č.3-2025.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30.06.2025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19, Proti: 0, Zdrželo se: 1, Nehlasovalo: 0, Omluveno: 1</w:t>
      </w:r>
    </w:p>
    <w:p w14:paraId="1C73176F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19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Vondráček J., Vrátilová I.)</w:t>
      </w:r>
    </w:p>
    <w:p w14:paraId="0656CD6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4B1388BE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1 (Soušek M.)</w:t>
      </w:r>
    </w:p>
    <w:p w14:paraId="4771B910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70D5850F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4A5E8004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17 -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26620521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18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16:20:32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Rozpočtové opatření č.4-2025</w:t>
      </w:r>
    </w:p>
    <w:p w14:paraId="196B7724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4AC663BD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>Rozpočtové opatření č.4-2025.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finančního</w:t>
      </w:r>
      <w:r>
        <w:rPr>
          <w:rFonts w:ascii="Tahoma" w:hAnsi="Tahoma" w:cs="Tahoma"/>
          <w:b/>
          <w:sz w:val="20"/>
        </w:rPr>
        <w:br/>
        <w:t>Termín: 30.06.2025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17, Proti: 0, Zdrželo se: 3, Nehlasovalo: 0, Omluveno: 1</w:t>
      </w:r>
    </w:p>
    <w:p w14:paraId="37ED2453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17 (Bendl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Vrátilová I.)</w:t>
      </w:r>
    </w:p>
    <w:p w14:paraId="1F9755C0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0BC1792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3 (Baťa R., Soušek M., Vondráček J.)</w:t>
      </w:r>
    </w:p>
    <w:p w14:paraId="18525F5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2B200B42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075CB27B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18 -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lastRenderedPageBreak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0A37C173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19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16:22:19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Vyhláška města k zabezpečení místních záležitostí veřejného pořádku na vymezených dětských hřištích</w:t>
      </w:r>
    </w:p>
    <w:p w14:paraId="18050510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139FF7B4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vydává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obecně závaznou vyhlášku města k zabezpečení místních záležitostí veřejného pořádku na vymezených dětských hřištích, dle předloženého návrhu.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ihned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7AEE736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28CE2D68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08B0B358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7DDCF229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2042FBC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44C16532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19 -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4A540495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20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16:26:07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Vyhláška o stanovení obecního systému odpadového hospodářství</w:t>
      </w:r>
    </w:p>
    <w:p w14:paraId="1440A4AB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0EF9F41D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vydává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obecně závaznou vyhlášku, kterou se mění obecně závazná vyhláška č. 3/2024 o stanovení obecního systému odpadového hospodářství, dle předloženého návrhu.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ihned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lastRenderedPageBreak/>
        <w:br/>
        <w:t>Pro: 20, Proti: 0, Zdrželo se: 0, Nehlasovalo: 0, Omluveno: 1</w:t>
      </w:r>
    </w:p>
    <w:p w14:paraId="2616B4A9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501D6CBE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13E19B74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5115703B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3E7F5F06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376D4FFB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20 -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77A2321D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21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16:26:48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Koupě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2262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Vraclav</w:t>
      </w:r>
    </w:p>
    <w:p w14:paraId="24696BE3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7B5CA5EC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 xml:space="preserve">koupi lesního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2262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Vraclav od vlastníka za kupní cenu ve výši 17.720 Kč.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30.09.2025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2C56535C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06C8B762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5D2FDE9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107B9609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703793CF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1F2E636A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21 -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51A88CAF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lastRenderedPageBreak/>
        <w:t>HLASOVÁNÍ č. 22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16:27:44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Koupě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1690/40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Vysoké Mýto</w:t>
      </w:r>
    </w:p>
    <w:p w14:paraId="4A29F1BC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462BA32C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 xml:space="preserve">koupi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1690/40 ostatní plocha – jiná plocha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Vysoké Mýto od ČEZ Distribuce, a.s., IČ 24729035, za kupní cenu ve výši 48 800 Kč.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31.12.2025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131F9BB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3EA56EF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6B9E7EAC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3A6E8C3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3E06CE76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262B5797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22 -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67CC03B6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23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16:28:40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Prodej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289/11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 xml:space="preserve">. </w:t>
      </w:r>
      <w:proofErr w:type="spellStart"/>
      <w:r>
        <w:rPr>
          <w:rFonts w:ascii="Tahoma" w:hAnsi="Tahoma" w:cs="Tahoma"/>
          <w:b/>
          <w:sz w:val="20"/>
        </w:rPr>
        <w:t>Domoradice</w:t>
      </w:r>
      <w:proofErr w:type="spellEnd"/>
    </w:p>
    <w:p w14:paraId="18B73E60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48E0B9DF" w14:textId="73F98758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Zastupitelstvo města schvaluje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 xml:space="preserve">prodej pozemku nově vzniklého geometrickým plánem č. 179-44/2025 označeného jako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289/11 ostatní plocha – jiná plocha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 xml:space="preserve">. </w:t>
      </w:r>
      <w:proofErr w:type="spellStart"/>
      <w:r>
        <w:rPr>
          <w:rFonts w:ascii="Tahoma" w:hAnsi="Tahoma" w:cs="Tahoma"/>
          <w:b/>
          <w:sz w:val="20"/>
        </w:rPr>
        <w:t>Domoradice</w:t>
      </w:r>
      <w:proofErr w:type="spellEnd"/>
      <w:r>
        <w:rPr>
          <w:rFonts w:ascii="Tahoma" w:hAnsi="Tahoma" w:cs="Tahoma"/>
          <w:b/>
          <w:sz w:val="20"/>
        </w:rPr>
        <w:t xml:space="preserve"> paní Editě Bergerové, nar. </w:t>
      </w:r>
      <w:proofErr w:type="spellStart"/>
      <w:r w:rsidR="00732A5E">
        <w:rPr>
          <w:rFonts w:ascii="Tahoma" w:hAnsi="Tahoma" w:cs="Tahoma"/>
          <w:b/>
          <w:sz w:val="20"/>
        </w:rPr>
        <w:t>xx</w:t>
      </w:r>
      <w:proofErr w:type="spellEnd"/>
      <w:r>
        <w:rPr>
          <w:rFonts w:ascii="Tahoma" w:hAnsi="Tahoma" w:cs="Tahoma"/>
          <w:b/>
          <w:sz w:val="20"/>
        </w:rPr>
        <w:t xml:space="preserve">, trvale bytem </w:t>
      </w:r>
      <w:proofErr w:type="spellStart"/>
      <w:r w:rsidR="00732A5E">
        <w:rPr>
          <w:rFonts w:ascii="Tahoma" w:hAnsi="Tahoma" w:cs="Tahoma"/>
          <w:b/>
          <w:sz w:val="20"/>
        </w:rPr>
        <w:t>xx</w:t>
      </w:r>
      <w:proofErr w:type="spellEnd"/>
      <w:r>
        <w:rPr>
          <w:rFonts w:ascii="Tahoma" w:hAnsi="Tahoma" w:cs="Tahoma"/>
          <w:b/>
          <w:sz w:val="20"/>
        </w:rPr>
        <w:t>, Vysoké Mýto, za celkovou kupní cenu ve výši 15.500 Kč. Prodej pozemku není předmětem daně z přidané hodnoty.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30.09.2025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70478769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0322BA7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66580952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5A6A816E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42F4465B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303BF264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23 -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06CEBE4C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24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16:29:38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Základní podmínky převodu </w:t>
      </w:r>
      <w:proofErr w:type="gramStart"/>
      <w:r>
        <w:rPr>
          <w:rFonts w:ascii="Tahoma" w:hAnsi="Tahoma" w:cs="Tahoma"/>
          <w:b/>
          <w:sz w:val="20"/>
        </w:rPr>
        <w:t>pozemků - Správa</w:t>
      </w:r>
      <w:proofErr w:type="gramEnd"/>
      <w:r>
        <w:rPr>
          <w:rFonts w:ascii="Tahoma" w:hAnsi="Tahoma" w:cs="Tahoma"/>
          <w:b/>
          <w:sz w:val="20"/>
        </w:rPr>
        <w:t xml:space="preserve"> železnic</w:t>
      </w:r>
    </w:p>
    <w:p w14:paraId="4467268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443DD65E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Zastupitelstvo města souhlasí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 xml:space="preserve">se základními podmínkami převodu (tzv. „technickými podmínkami“) uvedenými v části A. dopisu Správy železnic, státní organizace č. j. S002151/2025-SŽ-SŽF-RČ (3) ze dne 05.05.2025 v rámci příp. převodu pozemků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2481/5 a 5196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Vysoké Mýto.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31.12.2026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1355BF60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5B9B7694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7620E826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6776F89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5A2B52DB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4B167685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24 -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37CDB9CA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lastRenderedPageBreak/>
        <w:t>25.6.2025 16:30:30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Prodej pozemků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4132/103, 4855/7, 4132/7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Vysoké Mýto</w:t>
      </w:r>
    </w:p>
    <w:p w14:paraId="6A5D3C51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15DFE9A3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neschvaluje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 xml:space="preserve">prodej částí pozemků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4132/103, 4855/7, 4132/7 o výměře cca 300 m2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 xml:space="preserve">. Vysoké Mýto dle žádosti </w:t>
      </w:r>
      <w:proofErr w:type="spellStart"/>
      <w:r>
        <w:rPr>
          <w:rFonts w:ascii="Tahoma" w:hAnsi="Tahoma" w:cs="Tahoma"/>
          <w:b/>
          <w:sz w:val="20"/>
        </w:rPr>
        <w:t>manž</w:t>
      </w:r>
      <w:proofErr w:type="spellEnd"/>
      <w:r>
        <w:rPr>
          <w:rFonts w:ascii="Tahoma" w:hAnsi="Tahoma" w:cs="Tahoma"/>
          <w:b/>
          <w:sz w:val="20"/>
        </w:rPr>
        <w:t>. Faltusových.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30.06.2025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19, Proti: 0, Zdrželo se: 1, Nehlasovalo: 0, Omluveno: 1</w:t>
      </w:r>
    </w:p>
    <w:p w14:paraId="4A12CF82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19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Vondráček J., Vrátilová I.)</w:t>
      </w:r>
    </w:p>
    <w:p w14:paraId="4EAF7808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3C9CA186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ZDRŽELO SE: 1 (Soušek M.)</w:t>
      </w:r>
    </w:p>
    <w:p w14:paraId="5FED6A9E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3220208B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158D329D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25 -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64DB7AC3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26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16:31:44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Prodej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4253/28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Vysoké Mýto</w:t>
      </w:r>
    </w:p>
    <w:p w14:paraId="530180D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7BB90841" w14:textId="5C7CF76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 xml:space="preserve">prodej zbytného a těžko přístupného pozemku nově vzniklého geometrickým plánem č. 4884-222/2024 označeného jako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4253/28 ostatní plocha – jiná plocha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 xml:space="preserve">. Vysoké Mýto vlastníku sousedního pozemku, tj. manželům Mgr. Jaroslavu Korbelovi (nar. </w:t>
      </w:r>
      <w:proofErr w:type="spellStart"/>
      <w:r w:rsidR="00015AE6">
        <w:rPr>
          <w:rFonts w:ascii="Tahoma" w:hAnsi="Tahoma" w:cs="Tahoma"/>
          <w:b/>
          <w:sz w:val="20"/>
        </w:rPr>
        <w:t>xx</w:t>
      </w:r>
      <w:proofErr w:type="spellEnd"/>
      <w:r>
        <w:rPr>
          <w:rFonts w:ascii="Tahoma" w:hAnsi="Tahoma" w:cs="Tahoma"/>
          <w:b/>
          <w:sz w:val="20"/>
        </w:rPr>
        <w:t xml:space="preserve">) a Marii Korbelové (nar. </w:t>
      </w:r>
      <w:proofErr w:type="spellStart"/>
      <w:r w:rsidR="00732A5E">
        <w:rPr>
          <w:rFonts w:ascii="Tahoma" w:hAnsi="Tahoma" w:cs="Tahoma"/>
          <w:b/>
          <w:sz w:val="20"/>
        </w:rPr>
        <w:t>xx</w:t>
      </w:r>
      <w:proofErr w:type="spellEnd"/>
      <w:r>
        <w:rPr>
          <w:rFonts w:ascii="Tahoma" w:hAnsi="Tahoma" w:cs="Tahoma"/>
          <w:b/>
          <w:sz w:val="20"/>
        </w:rPr>
        <w:t xml:space="preserve">), oba trvale </w:t>
      </w:r>
      <w:proofErr w:type="gramStart"/>
      <w:r>
        <w:rPr>
          <w:rFonts w:ascii="Tahoma" w:hAnsi="Tahoma" w:cs="Tahoma"/>
          <w:b/>
          <w:sz w:val="20"/>
        </w:rPr>
        <w:t xml:space="preserve">bytem </w:t>
      </w:r>
      <w:r w:rsidR="00732A5E">
        <w:rPr>
          <w:rFonts w:ascii="Tahoma" w:hAnsi="Tahoma" w:cs="Tahoma"/>
          <w:b/>
          <w:sz w:val="20"/>
        </w:rPr>
        <w:t xml:space="preserve"> </w:t>
      </w:r>
      <w:proofErr w:type="spellStart"/>
      <w:r w:rsidR="00732A5E">
        <w:rPr>
          <w:rFonts w:ascii="Tahoma" w:hAnsi="Tahoma" w:cs="Tahoma"/>
          <w:b/>
          <w:sz w:val="20"/>
        </w:rPr>
        <w:t>xx</w:t>
      </w:r>
      <w:proofErr w:type="spellEnd"/>
      <w:proofErr w:type="gramEnd"/>
      <w:r>
        <w:rPr>
          <w:rFonts w:ascii="Tahoma" w:hAnsi="Tahoma" w:cs="Tahoma"/>
          <w:b/>
          <w:sz w:val="20"/>
        </w:rPr>
        <w:t>, Vysoké Mýto, za celkovou kupní cenu ve výši 90 Kč. Důvodem snížení kupní ceny je výrazné omezení budoucího užívání pozemku vzhledem ke zřízení věcného břemene a dále hospodárnost, kdy ponechání si tohoto pozemku v majetku města by znamenalo nemalé finanční náklady na jeho složitou údržbu. Prodej pozemku není předmětem daně z přidané hodnoty.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31.12.2025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047E9662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075BEF51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6CF8B55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1C52A0CE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28EFC798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11C8D402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26 -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607A16A2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27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16:32:01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Prodej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4253/29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Vysoké Mýto</w:t>
      </w:r>
    </w:p>
    <w:p w14:paraId="46C330C0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4931FECE" w14:textId="279B37CF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Zastupitelstvo města schvaluje 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 xml:space="preserve">prodej zbytného a těžko přístupného pozemku nově vzniklého geometrickým plánem č. 4884-222/2024 označeného jako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4253/29 ostatní plocha – jiná plocha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 xml:space="preserve">. Vysoké Mýto vlastníku sousedního pozemku, tj. paní Haně Novotné, nar. </w:t>
      </w:r>
      <w:proofErr w:type="spellStart"/>
      <w:r w:rsidR="00732A5E">
        <w:rPr>
          <w:rFonts w:ascii="Tahoma" w:hAnsi="Tahoma" w:cs="Tahoma"/>
          <w:b/>
          <w:sz w:val="20"/>
        </w:rPr>
        <w:t>xx</w:t>
      </w:r>
      <w:proofErr w:type="spellEnd"/>
      <w:r>
        <w:rPr>
          <w:rFonts w:ascii="Tahoma" w:hAnsi="Tahoma" w:cs="Tahoma"/>
          <w:b/>
          <w:sz w:val="20"/>
        </w:rPr>
        <w:t xml:space="preserve">, trvale bytem </w:t>
      </w:r>
      <w:proofErr w:type="spellStart"/>
      <w:r w:rsidR="00732A5E">
        <w:rPr>
          <w:rFonts w:ascii="Tahoma" w:hAnsi="Tahoma" w:cs="Tahoma"/>
          <w:b/>
          <w:sz w:val="20"/>
        </w:rPr>
        <w:t>xx</w:t>
      </w:r>
      <w:proofErr w:type="spellEnd"/>
      <w:r>
        <w:rPr>
          <w:rFonts w:ascii="Tahoma" w:hAnsi="Tahoma" w:cs="Tahoma"/>
          <w:b/>
          <w:sz w:val="20"/>
        </w:rPr>
        <w:t>, Vysoké Mýto, za celkovou kupní cenu ve výši 220 Kč. Důvodem snížení kupní ceny je výrazné omezení budoucího užívání pozemku vzhledem ke zřízení věcného břemene a dále hospodárnost, kdy ponechání si tohoto pozemku v majetku města by znamenalo nemalé finanční náklady na jeho složitou údržbu. Prodej pozemku není předmětem daně z přidané hodnoty.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31.12.2025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1E090280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5AB19DEC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6B045421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201C5753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7A4EBCD4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39AEFB44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27 -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08EA2910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28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16:32:19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Prodej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4253/30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Vysoké Mýto</w:t>
      </w:r>
    </w:p>
    <w:p w14:paraId="1A35F79F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23695A11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 xml:space="preserve">prodej zbytného a těžko přístupného pozemku nově vzniklého geometrickým plánem č. 4884-222/2024 označeného jako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4253/30 ostatní plocha – jiná plocha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 xml:space="preserve">. Vysoké Mýto vlastníku/spoluvlastníkům sousedního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4253/4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Vysoké Mýto, za celkovou kupní cenu ve výši 265 Kč. Důvodem snížení kupní ceny je výrazné omezení budoucího užívání pozemku vzhledem ke zřízení věcného břemene a dále hospodárnost, kdy ponechání si tohoto pozemku v majetku města by znamenalo nemalé finanční náklady na jeho složitou údržbu. Prodej pozemku není předmětem daně z přidané hodnoty.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31.12.2025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1BB106B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715B20FF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500DCF4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3CD574F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63F5EF7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6CF09519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28 -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6494DD5C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29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16:32:41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Prodej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4253/31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Vysoké Mýto</w:t>
      </w:r>
    </w:p>
    <w:p w14:paraId="3DFD073C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2F0B6975" w14:textId="465F1039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 xml:space="preserve">prodej zbytného a těžko přístupného pozemku nově vzniklého geometrickým plánem č. 4884-222/2024 označeného jako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4253/31 ostatní plocha – jiná plocha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 xml:space="preserve">. Vysoké Mýto vlastníku sousedního pozemku, tj. panu Martinu Flídrovi, nar. </w:t>
      </w:r>
      <w:proofErr w:type="spellStart"/>
      <w:r w:rsidR="00732A5E">
        <w:rPr>
          <w:rFonts w:ascii="Tahoma" w:hAnsi="Tahoma" w:cs="Tahoma"/>
          <w:b/>
          <w:sz w:val="20"/>
        </w:rPr>
        <w:t>xx</w:t>
      </w:r>
      <w:proofErr w:type="spellEnd"/>
      <w:r>
        <w:rPr>
          <w:rFonts w:ascii="Tahoma" w:hAnsi="Tahoma" w:cs="Tahoma"/>
          <w:b/>
          <w:sz w:val="20"/>
        </w:rPr>
        <w:t xml:space="preserve">, trvale bytem </w:t>
      </w:r>
      <w:proofErr w:type="spellStart"/>
      <w:r w:rsidR="00732A5E">
        <w:rPr>
          <w:rFonts w:ascii="Tahoma" w:hAnsi="Tahoma" w:cs="Tahoma"/>
          <w:b/>
          <w:sz w:val="20"/>
        </w:rPr>
        <w:t>xx</w:t>
      </w:r>
      <w:proofErr w:type="spellEnd"/>
      <w:r>
        <w:rPr>
          <w:rFonts w:ascii="Tahoma" w:hAnsi="Tahoma" w:cs="Tahoma"/>
          <w:b/>
          <w:sz w:val="20"/>
        </w:rPr>
        <w:t xml:space="preserve">, Vysoké Mýto, za celkovou kupní cenu ve výši 260 Kč. Důvodem snížení kupní ceny je výrazné omezení budoucího užívání pozemku vzhledem ke zřízení věcného břemene a dále hospodárnost, kdy ponechání si tohoto pozemku v majetku města by znamenalo nemalé </w:t>
      </w:r>
      <w:r>
        <w:rPr>
          <w:rFonts w:ascii="Tahoma" w:hAnsi="Tahoma" w:cs="Tahoma"/>
          <w:b/>
          <w:sz w:val="20"/>
        </w:rPr>
        <w:lastRenderedPageBreak/>
        <w:t>finanční náklady na jeho složitou údržbu. Prodej pozemku není předmětem daně z přidané hodnoty.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31.12.2025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63D96D1E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273BF9E8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42EF033C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665BF959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7179C264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67236838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29 -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546209C7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30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16:32:56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Prodej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4253/32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Vysoké Mýto</w:t>
      </w:r>
    </w:p>
    <w:p w14:paraId="501E048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2AA0F588" w14:textId="107B72DE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 xml:space="preserve">prodej zbytného a těžko přístupného pozemku nově vzniklého geometrickým plánem č. 4884-222/2024 označeného jako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4253/32 ostatní plocha – jiná plocha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 xml:space="preserve">. Vysoké Mýto vlastníku sousedního pozemku, tj. paní Mgr. Petře Radilové, nar. </w:t>
      </w:r>
      <w:proofErr w:type="spellStart"/>
      <w:r w:rsidR="00732A5E">
        <w:rPr>
          <w:rFonts w:ascii="Tahoma" w:hAnsi="Tahoma" w:cs="Tahoma"/>
          <w:b/>
          <w:sz w:val="20"/>
        </w:rPr>
        <w:t>xx</w:t>
      </w:r>
      <w:proofErr w:type="spellEnd"/>
      <w:r>
        <w:rPr>
          <w:rFonts w:ascii="Tahoma" w:hAnsi="Tahoma" w:cs="Tahoma"/>
          <w:b/>
          <w:sz w:val="20"/>
        </w:rPr>
        <w:t xml:space="preserve">, trvale bytem </w:t>
      </w:r>
      <w:proofErr w:type="spellStart"/>
      <w:r w:rsidR="00732A5E">
        <w:rPr>
          <w:rFonts w:ascii="Tahoma" w:hAnsi="Tahoma" w:cs="Tahoma"/>
          <w:b/>
          <w:sz w:val="20"/>
        </w:rPr>
        <w:t>xx</w:t>
      </w:r>
      <w:proofErr w:type="spellEnd"/>
      <w:r>
        <w:rPr>
          <w:rFonts w:ascii="Tahoma" w:hAnsi="Tahoma" w:cs="Tahoma"/>
          <w:b/>
          <w:sz w:val="20"/>
        </w:rPr>
        <w:t>, Vysoké Mýto, za celkovou kupní cenu ve výši 290 Kč. Důvodem snížení kupní ceny je výrazné omezení budoucího užívání pozemku vzhledem ke zřízení věcného břemene a dále hospodárnost, kdy ponechání si tohoto pozemku v majetku města by znamenalo nemalé finanční náklady na jeho složitou údržbu. Prodej pozemku není předmětem daně z přidané hodnoty.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31.12.2025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7BF81C3F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7860A5C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2EC4BE1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ZDRŽELO SE: 0 </w:t>
      </w:r>
    </w:p>
    <w:p w14:paraId="4CBDBA32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259CE65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0F3D2060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30 -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370FC004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31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16:33:11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Prodej pozemku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4253/33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>. Vysoké Mýto</w:t>
      </w:r>
    </w:p>
    <w:p w14:paraId="72463BAE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0B6C8770" w14:textId="6A71D34D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 xml:space="preserve">prodej zbytného a těžko přístupného pozemku nově vzniklého geometrickým plánem č. 4884-222/2024 označeného jako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4253/33 ostatní plocha – jiná plocha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 xml:space="preserve">. Vysoké Mýto vlastníku sousedního pozemku, tj. paní Janě Staré (nar. </w:t>
      </w:r>
      <w:proofErr w:type="spellStart"/>
      <w:r w:rsidR="00732A5E">
        <w:rPr>
          <w:rFonts w:ascii="Tahoma" w:hAnsi="Tahoma" w:cs="Tahoma"/>
          <w:b/>
          <w:sz w:val="20"/>
        </w:rPr>
        <w:t>xx</w:t>
      </w:r>
      <w:proofErr w:type="spellEnd"/>
      <w:r>
        <w:rPr>
          <w:rFonts w:ascii="Tahoma" w:hAnsi="Tahoma" w:cs="Tahoma"/>
          <w:b/>
          <w:sz w:val="20"/>
        </w:rPr>
        <w:t xml:space="preserve">) – podíl 5/6 a panu Janu Starému (nar. </w:t>
      </w:r>
      <w:proofErr w:type="spellStart"/>
      <w:r w:rsidR="00732A5E">
        <w:rPr>
          <w:rFonts w:ascii="Tahoma" w:hAnsi="Tahoma" w:cs="Tahoma"/>
          <w:b/>
          <w:sz w:val="20"/>
        </w:rPr>
        <w:t>xx</w:t>
      </w:r>
      <w:proofErr w:type="spellEnd"/>
      <w:r>
        <w:rPr>
          <w:rFonts w:ascii="Tahoma" w:hAnsi="Tahoma" w:cs="Tahoma"/>
          <w:b/>
          <w:sz w:val="20"/>
        </w:rPr>
        <w:t xml:space="preserve">) – podíl 1/6, oba trvale bytem </w:t>
      </w:r>
      <w:proofErr w:type="spellStart"/>
      <w:r w:rsidR="00732A5E">
        <w:rPr>
          <w:rFonts w:ascii="Tahoma" w:hAnsi="Tahoma" w:cs="Tahoma"/>
          <w:b/>
          <w:sz w:val="20"/>
        </w:rPr>
        <w:t>xx</w:t>
      </w:r>
      <w:proofErr w:type="spellEnd"/>
      <w:r>
        <w:rPr>
          <w:rFonts w:ascii="Tahoma" w:hAnsi="Tahoma" w:cs="Tahoma"/>
          <w:b/>
          <w:sz w:val="20"/>
        </w:rPr>
        <w:t>, Vysoké Mýto, za celkovou kupní cenu ve výši 430 Kč. Důvodem snížení kupní ceny je výrazné omezení budoucího užívání pozemku vzhledem ke zřízení věcného břemene a dále hospodárnost, kdy ponechání si tohoto pozemku v majetku města by znamenalo nemalé finanční náklady na jeho složitou údržbu. Prodej pozemku není předmětem daně z přidané hodnoty.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31.12.2025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5D9485A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25D8AA8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0412690B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51546B5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2EA7BA9C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73AEB4C1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31 -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10595843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32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lastRenderedPageBreak/>
        <w:t>25.6.2025 16:34:29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 xml:space="preserve">Koupě pozemků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69, 66/2 a st. 24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 xml:space="preserve">. </w:t>
      </w:r>
      <w:proofErr w:type="spellStart"/>
      <w:r>
        <w:rPr>
          <w:rFonts w:ascii="Tahoma" w:hAnsi="Tahoma" w:cs="Tahoma"/>
          <w:b/>
          <w:sz w:val="20"/>
        </w:rPr>
        <w:t>Svařeň</w:t>
      </w:r>
      <w:proofErr w:type="spellEnd"/>
    </w:p>
    <w:p w14:paraId="4E9BB77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46DA21C1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 xml:space="preserve">koupi pozemků </w:t>
      </w:r>
      <w:proofErr w:type="spellStart"/>
      <w:r>
        <w:rPr>
          <w:rFonts w:ascii="Tahoma" w:hAnsi="Tahoma" w:cs="Tahoma"/>
          <w:b/>
          <w:sz w:val="20"/>
        </w:rPr>
        <w:t>parc</w:t>
      </w:r>
      <w:proofErr w:type="spellEnd"/>
      <w:r>
        <w:rPr>
          <w:rFonts w:ascii="Tahoma" w:hAnsi="Tahoma" w:cs="Tahoma"/>
          <w:b/>
          <w:sz w:val="20"/>
        </w:rPr>
        <w:t xml:space="preserve">. č. 69, 66/2 a st. 24 v </w:t>
      </w:r>
      <w:proofErr w:type="spellStart"/>
      <w:r>
        <w:rPr>
          <w:rFonts w:ascii="Tahoma" w:hAnsi="Tahoma" w:cs="Tahoma"/>
          <w:b/>
          <w:sz w:val="20"/>
        </w:rPr>
        <w:t>k.ú</w:t>
      </w:r>
      <w:proofErr w:type="spellEnd"/>
      <w:r>
        <w:rPr>
          <w:rFonts w:ascii="Tahoma" w:hAnsi="Tahoma" w:cs="Tahoma"/>
          <w:b/>
          <w:sz w:val="20"/>
        </w:rPr>
        <w:t xml:space="preserve">. </w:t>
      </w:r>
      <w:proofErr w:type="spellStart"/>
      <w:r>
        <w:rPr>
          <w:rFonts w:ascii="Tahoma" w:hAnsi="Tahoma" w:cs="Tahoma"/>
          <w:b/>
          <w:sz w:val="20"/>
        </w:rPr>
        <w:t>Svařeň</w:t>
      </w:r>
      <w:proofErr w:type="spellEnd"/>
      <w:r>
        <w:rPr>
          <w:rFonts w:ascii="Tahoma" w:hAnsi="Tahoma" w:cs="Tahoma"/>
          <w:b/>
          <w:sz w:val="20"/>
        </w:rPr>
        <w:t xml:space="preserve"> od vlastníka za kupní cenu ve výši 700.000 Kč.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30.09.2025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394DB491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7514F524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400D5772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5AE08382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7221FCEC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1CF0DCC0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32 -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5F5184B2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33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16:38:34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Splátkový kalendář</w:t>
      </w:r>
    </w:p>
    <w:p w14:paraId="555C7D6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5844937E" w14:textId="191645AA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neschvaluje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 xml:space="preserve">uzavření splátkového kalendáře s </w:t>
      </w:r>
      <w:proofErr w:type="spellStart"/>
      <w:r>
        <w:rPr>
          <w:rFonts w:ascii="Tahoma" w:hAnsi="Tahoma" w:cs="Tahoma"/>
          <w:b/>
          <w:sz w:val="20"/>
        </w:rPr>
        <w:t>Václavou</w:t>
      </w:r>
      <w:proofErr w:type="spellEnd"/>
      <w:r>
        <w:rPr>
          <w:rFonts w:ascii="Tahoma" w:hAnsi="Tahoma" w:cs="Tahoma"/>
          <w:b/>
          <w:sz w:val="20"/>
        </w:rPr>
        <w:t xml:space="preserve"> Urbancovou, nar. </w:t>
      </w:r>
      <w:proofErr w:type="spellStart"/>
      <w:r w:rsidR="00732A5E">
        <w:rPr>
          <w:rFonts w:ascii="Tahoma" w:hAnsi="Tahoma" w:cs="Tahoma"/>
          <w:b/>
          <w:sz w:val="20"/>
        </w:rPr>
        <w:t>xx</w:t>
      </w:r>
      <w:proofErr w:type="spellEnd"/>
      <w:r>
        <w:rPr>
          <w:rFonts w:ascii="Tahoma" w:hAnsi="Tahoma" w:cs="Tahoma"/>
          <w:b/>
          <w:sz w:val="20"/>
        </w:rPr>
        <w:t xml:space="preserve"> na splácení částky 39.962 Kč.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právního a majetkového</w:t>
      </w:r>
      <w:r>
        <w:rPr>
          <w:rFonts w:ascii="Tahoma" w:hAnsi="Tahoma" w:cs="Tahoma"/>
          <w:b/>
          <w:sz w:val="20"/>
        </w:rPr>
        <w:br/>
        <w:t>Termín: ihned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14, Proti: 0, Zdrželo se: 6, Nehlasovalo: 0, Omluveno: 1</w:t>
      </w:r>
    </w:p>
    <w:p w14:paraId="59DB1AE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PRO: 14 (Baťa R., Bendl J., Burešová S., Fišer J., Jiraský F., Junek J., Klofanda P., Koblížek M., Kovařík J., Krejza M., Kysilková B., Lipavská E., Lipavský J., Vrátilová I.)</w:t>
      </w:r>
    </w:p>
    <w:p w14:paraId="45A3A00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313F0868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6 (Hlavatý M.,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J.)</w:t>
      </w:r>
    </w:p>
    <w:p w14:paraId="5A324BC8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NEHLASOVALO: 0 </w:t>
      </w:r>
    </w:p>
    <w:p w14:paraId="569214DE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3D3760FD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33 -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1090A9AC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34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16:40:49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Poskytnutí peněžitého daru Hasičskému záchrannému sboru Pardubického kraje</w:t>
      </w:r>
    </w:p>
    <w:p w14:paraId="18C9E43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14448BFD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schvaluje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I.   poskytnutí peněžitého daru Hasičskému záchrannému sboru Pardubického kraje, IČO: 70885869, ve výši 300.000 Kč na rekonstrukci hlavního vstupu do budovy HS Vysoké Mýto, Gen. Svatoně č. p. 207, Vysoké Mýto.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II.  uzavření smlouvy o poskytnutí peněžitého daru, dle předloženého návrhu.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kanceláře vedení města</w:t>
      </w:r>
      <w:r>
        <w:rPr>
          <w:rFonts w:ascii="Tahoma" w:hAnsi="Tahoma" w:cs="Tahoma"/>
          <w:b/>
          <w:sz w:val="20"/>
        </w:rPr>
        <w:br/>
        <w:t>Termín: ihned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24BB2E5F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3BEEB499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4F93335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5D265232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222C3915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1596AA35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34 -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500C62FC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35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16:41:34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Činnost svazku obcí Královská věnná města za rok 2024</w:t>
      </w:r>
    </w:p>
    <w:p w14:paraId="063E2C13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1A2D962B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Zastupitelstvo města bere na vědomí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závěrečný účet, zprávu o výsledku přezkoumání hospodaření a výroční zprávu o činnosti svazku obcí Královská věnná města za rok 2024.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kanceláře vedení města</w:t>
      </w:r>
      <w:r>
        <w:rPr>
          <w:rFonts w:ascii="Tahoma" w:hAnsi="Tahoma" w:cs="Tahoma"/>
          <w:b/>
          <w:sz w:val="20"/>
        </w:rPr>
        <w:br/>
        <w:t>Termín: ihned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61E6AB1D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693F59E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3E6952CE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699A78C8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6618899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56634623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HLASOVÁNÍ č. 35 -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p w14:paraId="39869637" w14:textId="77777777" w:rsid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Zastupitelstvo města Vysoké Mýto 25.6.2025</w:t>
      </w:r>
      <w:r>
        <w:rPr>
          <w:rFonts w:ascii="Tahoma" w:hAnsi="Tahoma" w:cs="Tahoma"/>
          <w:sz w:val="20"/>
        </w:rPr>
        <w:br/>
        <w:t xml:space="preserve">Předsedá: 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HLASOVÁNÍ č. 36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25.6.2025 16:42:27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sz w:val="20"/>
        </w:rPr>
        <w:t>Činnost dobrovolného svazku obcí Českomoravské pomezí za rok 2024</w:t>
      </w:r>
    </w:p>
    <w:p w14:paraId="7B3D8C3A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Hlasování o usnesení</w:t>
      </w:r>
    </w:p>
    <w:p w14:paraId="03397B85" w14:textId="77777777" w:rsidR="00DE7CFE" w:rsidRDefault="00DE7CFE" w:rsidP="00DE7CFE">
      <w:pPr>
        <w:ind w:left="2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Zastupitelstvo města bere na vědomí</w:t>
      </w:r>
      <w:r>
        <w:rPr>
          <w:rFonts w:ascii="Tahoma" w:hAnsi="Tahoma" w:cs="Tahoma"/>
          <w:b/>
          <w:sz w:val="20"/>
        </w:rPr>
        <w:br/>
        <w:t xml:space="preserve"> </w:t>
      </w:r>
      <w:r>
        <w:rPr>
          <w:rFonts w:ascii="Tahoma" w:hAnsi="Tahoma" w:cs="Tahoma"/>
          <w:b/>
          <w:sz w:val="20"/>
        </w:rPr>
        <w:br/>
        <w:t>závěrečný účet, účetní závěrku sestavenou k 31. 12. 2024 a zprávu o výsledku přezkoumání hospodaření dobrovolného svazku obcí Českomoravské pomezí za rok 2024.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Zodpovídá: vedoucí odboru kanceláře vedení města</w:t>
      </w:r>
      <w:r>
        <w:rPr>
          <w:rFonts w:ascii="Tahoma" w:hAnsi="Tahoma" w:cs="Tahoma"/>
          <w:b/>
          <w:sz w:val="20"/>
        </w:rPr>
        <w:br/>
        <w:t>Termín: ihned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  <w:t>Pro: 20, Proti: 0, Zdrželo se: 0, Nehlasovalo: 0, Omluveno: 1</w:t>
      </w:r>
    </w:p>
    <w:p w14:paraId="4F4446E7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PRO: 20 (Baťa R., Bendl J., Burešová S., Fišer J., Hlavatý M., Jiraský F., Junek J., Klofanda P., Koblížek M., Kovařík J., Krejza M., Kysilková B., Lipavská E., Lipavský J., </w:t>
      </w:r>
      <w:proofErr w:type="spellStart"/>
      <w:r>
        <w:rPr>
          <w:rFonts w:ascii="Tahoma" w:hAnsi="Tahoma" w:cs="Tahoma"/>
          <w:sz w:val="20"/>
        </w:rPr>
        <w:t>Lipertová</w:t>
      </w:r>
      <w:proofErr w:type="spellEnd"/>
      <w:r>
        <w:rPr>
          <w:rFonts w:ascii="Tahoma" w:hAnsi="Tahoma" w:cs="Tahoma"/>
          <w:sz w:val="20"/>
        </w:rPr>
        <w:t xml:space="preserve"> R., Motl P., Plhák J., Soušek M., Vondráček J., Vrátilová I.)</w:t>
      </w:r>
    </w:p>
    <w:p w14:paraId="0960DE7F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PROTI: 0 </w:t>
      </w:r>
    </w:p>
    <w:p w14:paraId="644458B2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ZDRŽELO SE: 0 </w:t>
      </w:r>
    </w:p>
    <w:p w14:paraId="2D0B8519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NEHLASOVALO: 0 </w:t>
      </w:r>
    </w:p>
    <w:p w14:paraId="2DFDE128" w14:textId="77777777" w:rsidR="00DE7CFE" w:rsidRDefault="00DE7CFE" w:rsidP="00DE7CF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OMLUVENO: 1 (Kellner L.)</w:t>
      </w:r>
    </w:p>
    <w:p w14:paraId="7FB38389" w14:textId="77777777" w:rsidR="00DE7CFE" w:rsidRPr="00DE7CFE" w:rsidRDefault="00DE7CFE" w:rsidP="00DE7CF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lastRenderedPageBreak/>
        <w:t>HLASOVÁNÍ č. 36 - SCHVÁLENO</w:t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sz w:val="20"/>
        </w:rPr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  <w:t>________________________________________________________________________________________</w:t>
      </w:r>
      <w:r>
        <w:rPr>
          <w:rFonts w:ascii="Tahoma" w:hAnsi="Tahoma" w:cs="Tahoma"/>
          <w:sz w:val="20"/>
        </w:rPr>
        <w:br/>
      </w:r>
    </w:p>
    <w:sectPr w:rsidR="00DE7CFE" w:rsidRPr="00DE7CFE" w:rsidSect="00DE7CFE">
      <w:pgSz w:w="11906" w:h="16838"/>
      <w:pgMar w:top="1417" w:right="1140" w:bottom="1417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FE"/>
    <w:rsid w:val="00015AE6"/>
    <w:rsid w:val="003008F5"/>
    <w:rsid w:val="00377044"/>
    <w:rsid w:val="00663951"/>
    <w:rsid w:val="00732A5E"/>
    <w:rsid w:val="00D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4096"/>
  <w15:chartTrackingRefBased/>
  <w15:docId w15:val="{5C8236AE-DF7D-48FB-B231-4797ADB3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5531</Words>
  <Characters>32637</Characters>
  <Application>Microsoft Office Word</Application>
  <DocSecurity>0</DocSecurity>
  <Lines>271</Lines>
  <Paragraphs>76</Paragraphs>
  <ScaleCrop>false</ScaleCrop>
  <Company/>
  <LinksUpToDate>false</LinksUpToDate>
  <CharactersWithSpaces>38092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Knap</dc:creator>
  <cp:keywords/>
  <dc:description/>
  <cp:lastModifiedBy>Jitka Kočová</cp:lastModifiedBy>
  <cp:revision>3</cp:revision>
  <dcterms:created xsi:type="dcterms:W3CDTF">2025-06-26T05:41:00Z</dcterms:created>
  <dcterms:modified xsi:type="dcterms:W3CDTF">2025-07-02T11:08:00Z</dcterms:modified>
</cp:coreProperties>
</file>