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AEE98" w14:textId="3C201616" w:rsidR="00847445" w:rsidRPr="00847445" w:rsidRDefault="00847445" w:rsidP="00847445">
      <w:pPr>
        <w:spacing w:before="120"/>
        <w:ind w:left="567" w:hanging="567"/>
        <w:jc w:val="center"/>
        <w:rPr>
          <w:rFonts w:ascii="Calibri" w:hAnsi="Calibri"/>
          <w:b/>
          <w:bCs/>
          <w:caps/>
        </w:rPr>
      </w:pPr>
      <w:r w:rsidRPr="00847445">
        <w:rPr>
          <w:rFonts w:ascii="Calibri" w:hAnsi="Calibri"/>
          <w:b/>
          <w:bCs/>
          <w:caps/>
        </w:rPr>
        <w:t>SEZNAM DELEGOVANÝCH ČLENŮ A NÁHRADNÍKŮ DO ovk (TZV. DELEGAČENKY)</w:t>
      </w:r>
    </w:p>
    <w:p w14:paraId="29CFA380" w14:textId="3AF047BD" w:rsidR="00847445" w:rsidRPr="00847445" w:rsidRDefault="00847445" w:rsidP="00847445">
      <w:pPr>
        <w:spacing w:before="120"/>
        <w:ind w:left="567" w:hanging="567"/>
        <w:jc w:val="center"/>
        <w:rPr>
          <w:rFonts w:ascii="Calibri" w:hAnsi="Calibri"/>
          <w:sz w:val="20"/>
          <w:szCs w:val="20"/>
        </w:rPr>
      </w:pPr>
      <w:r w:rsidRPr="00847445">
        <w:rPr>
          <w:rFonts w:ascii="Calibri" w:hAnsi="Calibri"/>
          <w:sz w:val="20"/>
          <w:szCs w:val="20"/>
        </w:rPr>
        <w:t>podle § 17 odst. 2 a 3 zák. o volbách do ZO, ve znění účinném do 31.12.2025 (volební strany, jejíž kandidátní listina byla zaregistrována pro volby do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color w:val="EE0000"/>
          <w:sz w:val="20"/>
          <w:szCs w:val="20"/>
        </w:rPr>
        <w:t>dané obc</w:t>
      </w:r>
      <w:r w:rsidR="00B12417">
        <w:rPr>
          <w:rFonts w:ascii="Calibri" w:hAnsi="Calibri"/>
          <w:color w:val="EE0000"/>
          <w:sz w:val="20"/>
          <w:szCs w:val="20"/>
        </w:rPr>
        <w:t>e</w:t>
      </w:r>
      <w:r w:rsidRPr="00847445">
        <w:rPr>
          <w:rFonts w:ascii="Calibri" w:hAnsi="Calibri"/>
          <w:sz w:val="20"/>
          <w:szCs w:val="20"/>
        </w:rPr>
        <w:t>)</w:t>
      </w:r>
    </w:p>
    <w:p w14:paraId="0E478B8D" w14:textId="1DC03CCB" w:rsidR="0074256C" w:rsidRPr="005A04BE" w:rsidRDefault="0074256C" w:rsidP="0074256C">
      <w:pPr>
        <w:spacing w:before="120"/>
        <w:ind w:left="567" w:hanging="567"/>
        <w:jc w:val="both"/>
        <w:rPr>
          <w:rFonts w:ascii="Calibri" w:hAnsi="Calibri"/>
          <w:i/>
          <w:iCs/>
          <w:color w:val="FF0000"/>
          <w:sz w:val="18"/>
          <w:szCs w:val="18"/>
        </w:rPr>
      </w:pPr>
      <w:r w:rsidRPr="00B12417">
        <w:rPr>
          <w:rFonts w:ascii="Calibri" w:hAnsi="Calibri"/>
          <w:i/>
          <w:iCs/>
          <w:caps/>
          <w:color w:val="FF0000"/>
          <w:sz w:val="18"/>
          <w:szCs w:val="18"/>
          <w:highlight w:val="yellow"/>
        </w:rPr>
        <w:t>Pozn.:</w:t>
      </w:r>
      <w:r w:rsidRPr="00B12417">
        <w:rPr>
          <w:rFonts w:ascii="Calibri" w:hAnsi="Calibri"/>
          <w:i/>
          <w:iCs/>
          <w:color w:val="FF0000"/>
          <w:sz w:val="18"/>
          <w:szCs w:val="18"/>
          <w:highlight w:val="yellow"/>
        </w:rPr>
        <w:t xml:space="preserve"> Max. lhůta pro včasné doručení „</w:t>
      </w:r>
      <w:proofErr w:type="spellStart"/>
      <w:r w:rsidRPr="00B12417">
        <w:rPr>
          <w:rFonts w:ascii="Calibri" w:hAnsi="Calibri"/>
          <w:i/>
          <w:iCs/>
          <w:color w:val="FF0000"/>
          <w:sz w:val="18"/>
          <w:szCs w:val="18"/>
          <w:highlight w:val="yellow"/>
        </w:rPr>
        <w:t>delegačenky</w:t>
      </w:r>
      <w:proofErr w:type="spellEnd"/>
      <w:r w:rsidRPr="00B12417">
        <w:rPr>
          <w:rFonts w:ascii="Calibri" w:hAnsi="Calibri"/>
          <w:i/>
          <w:iCs/>
          <w:color w:val="FF0000"/>
          <w:sz w:val="18"/>
          <w:szCs w:val="18"/>
          <w:highlight w:val="yellow"/>
        </w:rPr>
        <w:t>“ je nejpozději do 30 dnů přede dnem voleb (tj. do 16:00 hod. 9.9.2026)</w:t>
      </w:r>
    </w:p>
    <w:p w14:paraId="69C161C8" w14:textId="77777777" w:rsidR="0074256C" w:rsidRPr="00804E5C" w:rsidRDefault="0074256C" w:rsidP="0074256C">
      <w:pPr>
        <w:rPr>
          <w:i/>
          <w:color w:val="FF0000"/>
          <w:sz w:val="20"/>
          <w:szCs w:val="20"/>
        </w:rPr>
      </w:pPr>
    </w:p>
    <w:p w14:paraId="3AD13363" w14:textId="7AD126D3" w:rsidR="0074256C" w:rsidRPr="004236AA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  <w:b/>
          <w:color w:val="0000CC"/>
        </w:rPr>
      </w:pPr>
      <w:r w:rsidRPr="004236AA">
        <w:rPr>
          <w:rFonts w:ascii="Calibri" w:hAnsi="Calibri" w:cs="Calibri"/>
          <w:b/>
          <w:color w:val="0000CC"/>
        </w:rPr>
        <w:t>Městský úřad</w:t>
      </w:r>
      <w:r>
        <w:rPr>
          <w:rFonts w:asciiTheme="minorHAnsi" w:hAnsiTheme="minorHAnsi" w:cstheme="minorHAnsi"/>
          <w:b/>
          <w:bCs/>
          <w:color w:val="FF0000"/>
        </w:rPr>
        <w:t>*)</w:t>
      </w:r>
      <w:r w:rsidRPr="00A950BE">
        <w:rPr>
          <w:rFonts w:asciiTheme="minorHAnsi" w:hAnsiTheme="minorHAnsi" w:cstheme="minorHAnsi"/>
          <w:color w:val="0000CC"/>
        </w:rPr>
        <w:t xml:space="preserve"> </w:t>
      </w:r>
      <w:r w:rsidRPr="004236AA">
        <w:rPr>
          <w:rFonts w:ascii="Calibri" w:hAnsi="Calibri" w:cs="Calibri"/>
          <w:b/>
          <w:color w:val="0000CC"/>
        </w:rPr>
        <w:t xml:space="preserve"> </w:t>
      </w:r>
    </w:p>
    <w:p w14:paraId="06AD2EDE" w14:textId="422BF8C5" w:rsidR="0074256C" w:rsidRPr="004236AA" w:rsidRDefault="000D6C7B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VYSOKÉ MÝTO</w:t>
      </w:r>
    </w:p>
    <w:p w14:paraId="3CEB9C38" w14:textId="6E4ED51D" w:rsidR="0074256C" w:rsidRPr="004236AA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rFonts w:ascii="Calibri" w:hAnsi="Calibri" w:cs="Calibri"/>
        </w:rPr>
      </w:pPr>
      <w:r w:rsidRPr="004236AA">
        <w:rPr>
          <w:rFonts w:ascii="Calibri" w:hAnsi="Calibri" w:cs="Calibri"/>
        </w:rPr>
        <w:t>k rukám starosty</w:t>
      </w:r>
    </w:p>
    <w:p w14:paraId="35D4D235" w14:textId="77777777" w:rsidR="0074256C" w:rsidRPr="000E6EE6" w:rsidRDefault="0074256C" w:rsidP="0074256C">
      <w:pPr>
        <w:framePr w:w="4040" w:h="1416" w:hRule="exact" w:hSpace="141" w:wrap="around" w:vAnchor="text" w:hAnchor="page" w:x="1528" w:y="67"/>
        <w:pBdr>
          <w:top w:val="single" w:sz="18" w:space="1" w:color="auto" w:shadow="1"/>
          <w:left w:val="single" w:sz="18" w:space="1" w:color="auto" w:shadow="1"/>
          <w:bottom w:val="single" w:sz="18" w:space="1" w:color="auto" w:shadow="1"/>
          <w:right w:val="single" w:sz="18" w:space="1" w:color="auto" w:shadow="1"/>
        </w:pBdr>
        <w:jc w:val="both"/>
        <w:rPr>
          <w:b/>
          <w:bCs/>
          <w:i/>
          <w:color w:val="FF0000"/>
          <w:sz w:val="18"/>
          <w:szCs w:val="18"/>
        </w:rPr>
      </w:pPr>
    </w:p>
    <w:p w14:paraId="40910821" w14:textId="77777777" w:rsidR="0074256C" w:rsidRPr="000E6EE6" w:rsidRDefault="0074256C" w:rsidP="0074256C">
      <w:pPr>
        <w:rPr>
          <w:i/>
          <w:color w:val="FF0000"/>
          <w:sz w:val="20"/>
          <w:szCs w:val="20"/>
        </w:rPr>
      </w:pPr>
    </w:p>
    <w:p w14:paraId="16F1C1C4" w14:textId="77777777" w:rsidR="0074256C" w:rsidRPr="000E6EE6" w:rsidRDefault="0074256C" w:rsidP="0074256C">
      <w:pPr>
        <w:autoSpaceDE w:val="0"/>
        <w:autoSpaceDN w:val="0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14:paraId="53A345A2" w14:textId="77777777" w:rsidR="0074256C" w:rsidRPr="000E6EE6" w:rsidRDefault="0074256C" w:rsidP="0074256C">
      <w:pPr>
        <w:autoSpaceDE w:val="0"/>
        <w:autoSpaceDN w:val="0"/>
        <w:jc w:val="center"/>
        <w:rPr>
          <w:rFonts w:ascii="Arial" w:hAnsi="Arial" w:cs="Arial"/>
          <w:i/>
          <w:color w:val="FF0000"/>
          <w:sz w:val="20"/>
          <w:szCs w:val="20"/>
        </w:rPr>
      </w:pPr>
    </w:p>
    <w:p w14:paraId="39B331FE" w14:textId="77777777" w:rsidR="0074256C" w:rsidRPr="000E6EE6" w:rsidRDefault="0074256C" w:rsidP="0074256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2A91A475" w14:textId="77777777" w:rsidR="0074256C" w:rsidRPr="000E6EE6" w:rsidRDefault="0074256C" w:rsidP="0074256C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14:paraId="305EE569" w14:textId="77777777" w:rsidR="0074256C" w:rsidRDefault="0074256C" w:rsidP="0074256C">
      <w:pPr>
        <w:ind w:left="2832" w:firstLine="708"/>
        <w:jc w:val="right"/>
        <w:rPr>
          <w:rFonts w:ascii="Calibri" w:hAnsi="Calibri" w:cs="Calibri"/>
        </w:rPr>
      </w:pPr>
    </w:p>
    <w:p w14:paraId="4393BCDE" w14:textId="148EB86F" w:rsidR="0074256C" w:rsidRPr="004236AA" w:rsidRDefault="0074256C" w:rsidP="0074256C">
      <w:pPr>
        <w:ind w:left="2832" w:firstLine="708"/>
        <w:jc w:val="right"/>
        <w:rPr>
          <w:rFonts w:ascii="Calibri" w:hAnsi="Calibri" w:cs="Calibri"/>
        </w:rPr>
      </w:pPr>
      <w:r w:rsidRPr="004236AA">
        <w:rPr>
          <w:rFonts w:ascii="Calibri" w:hAnsi="Calibri" w:cs="Calibri"/>
        </w:rPr>
        <w:t>V</w:t>
      </w:r>
      <w:r w:rsidR="000D6C7B">
        <w:rPr>
          <w:rFonts w:ascii="Calibri" w:hAnsi="Calibri" w:cs="Calibri"/>
        </w:rPr>
        <w:t>e</w:t>
      </w:r>
      <w:r w:rsidRPr="004236AA">
        <w:rPr>
          <w:rFonts w:ascii="Calibri" w:hAnsi="Calibri" w:cs="Calibri"/>
        </w:rPr>
        <w:t xml:space="preserve"> </w:t>
      </w:r>
      <w:r w:rsidR="000D6C7B">
        <w:rPr>
          <w:rFonts w:ascii="Calibri" w:hAnsi="Calibri" w:cs="Calibri"/>
        </w:rPr>
        <w:t>Vysokém Mýtě</w:t>
      </w:r>
      <w:r w:rsidRPr="004236AA">
        <w:rPr>
          <w:rFonts w:ascii="Calibri" w:hAnsi="Calibri" w:cs="Calibri"/>
        </w:rPr>
        <w:t xml:space="preserve"> dne ......................</w:t>
      </w:r>
    </w:p>
    <w:p w14:paraId="15C174AE" w14:textId="77777777" w:rsidR="0074256C" w:rsidRDefault="0074256C" w:rsidP="0074256C">
      <w:pPr>
        <w:jc w:val="both"/>
        <w:rPr>
          <w:b/>
        </w:rPr>
      </w:pPr>
    </w:p>
    <w:p w14:paraId="39A5FD7F" w14:textId="77777777" w:rsidR="0074256C" w:rsidRPr="004236AA" w:rsidRDefault="0074256C" w:rsidP="0074256C">
      <w:pPr>
        <w:jc w:val="both"/>
        <w:rPr>
          <w:b/>
          <w:sz w:val="12"/>
          <w:szCs w:val="12"/>
        </w:rPr>
      </w:pPr>
    </w:p>
    <w:p w14:paraId="2FFAB326" w14:textId="44E819E7" w:rsidR="0074256C" w:rsidRPr="000F6EFD" w:rsidRDefault="0074256C" w:rsidP="0074256C">
      <w:pPr>
        <w:pBdr>
          <w:bottom w:val="single" w:sz="4" w:space="1" w:color="auto"/>
        </w:pBdr>
        <w:jc w:val="both"/>
        <w:rPr>
          <w:rFonts w:ascii="Calibri" w:hAnsi="Calibri" w:cs="Calibri"/>
          <w:bCs/>
          <w:sz w:val="22"/>
          <w:szCs w:val="22"/>
        </w:rPr>
      </w:pPr>
      <w:r w:rsidRPr="000F6EFD">
        <w:rPr>
          <w:rFonts w:ascii="Calibri" w:hAnsi="Calibri" w:cs="Calibri"/>
          <w:b/>
        </w:rPr>
        <w:t xml:space="preserve">Seznam delegovaných členů a náhradníků do okrskových volebních komisí pro volby </w:t>
      </w:r>
      <w:r>
        <w:rPr>
          <w:rFonts w:ascii="Calibri" w:hAnsi="Calibri" w:cs="Calibri"/>
          <w:b/>
        </w:rPr>
        <w:t xml:space="preserve">zastupitelstva </w:t>
      </w:r>
      <w:r w:rsidR="000D6C7B">
        <w:rPr>
          <w:rFonts w:ascii="Calibri" w:hAnsi="Calibri" w:cs="Calibri"/>
          <w:b/>
        </w:rPr>
        <w:t>města</w:t>
      </w:r>
      <w:r w:rsidRPr="000F6EFD">
        <w:rPr>
          <w:rFonts w:ascii="Calibri" w:hAnsi="Calibri" w:cs="Calibri"/>
          <w:b/>
        </w:rPr>
        <w:t xml:space="preserve">, které se uskuteční ve dnech </w:t>
      </w:r>
      <w:r w:rsidR="000D6C7B">
        <w:rPr>
          <w:rFonts w:ascii="Calibri" w:hAnsi="Calibri" w:cs="Calibri"/>
          <w:b/>
        </w:rPr>
        <w:t xml:space="preserve">                 </w:t>
      </w:r>
      <w:r>
        <w:rPr>
          <w:rFonts w:ascii="Calibri" w:hAnsi="Calibri" w:cs="Calibri"/>
          <w:b/>
        </w:rPr>
        <w:t>9</w:t>
      </w:r>
      <w:r w:rsidRPr="000F6EFD">
        <w:rPr>
          <w:rFonts w:ascii="Calibri" w:hAnsi="Calibri" w:cs="Calibri"/>
          <w:b/>
        </w:rPr>
        <w:t>. a 1</w:t>
      </w:r>
      <w:r>
        <w:rPr>
          <w:rFonts w:ascii="Calibri" w:hAnsi="Calibri" w:cs="Calibri"/>
          <w:b/>
        </w:rPr>
        <w:t>0</w:t>
      </w:r>
      <w:r w:rsidRPr="000F6EFD">
        <w:rPr>
          <w:rFonts w:ascii="Calibri" w:hAnsi="Calibri" w:cs="Calibri"/>
          <w:b/>
        </w:rPr>
        <w:t>. ř</w:t>
      </w:r>
      <w:r>
        <w:rPr>
          <w:rFonts w:ascii="Calibri" w:hAnsi="Calibri" w:cs="Calibri"/>
          <w:b/>
        </w:rPr>
        <w:t>íjna</w:t>
      </w:r>
      <w:r w:rsidRPr="000F6EFD">
        <w:rPr>
          <w:rFonts w:ascii="Calibri" w:hAnsi="Calibri" w:cs="Calibri"/>
          <w:b/>
        </w:rPr>
        <w:t xml:space="preserve"> 202</w:t>
      </w:r>
      <w:r>
        <w:rPr>
          <w:rFonts w:ascii="Calibri" w:hAnsi="Calibri" w:cs="Calibri"/>
          <w:b/>
        </w:rPr>
        <w:t>6</w:t>
      </w:r>
      <w:r>
        <w:rPr>
          <w:rFonts w:ascii="Calibri" w:hAnsi="Calibri" w:cs="Calibri"/>
          <w:b/>
          <w:sz w:val="25"/>
          <w:szCs w:val="25"/>
        </w:rPr>
        <w:t xml:space="preserve"> </w:t>
      </w:r>
    </w:p>
    <w:p w14:paraId="3FB7939E" w14:textId="77777777" w:rsidR="0074256C" w:rsidRPr="00D867AB" w:rsidRDefault="0074256C" w:rsidP="0074256C">
      <w:pPr>
        <w:jc w:val="both"/>
        <w:rPr>
          <w:sz w:val="20"/>
          <w:szCs w:val="20"/>
        </w:rPr>
      </w:pPr>
      <w:r w:rsidRPr="000E6EE6">
        <w:tab/>
      </w:r>
    </w:p>
    <w:p w14:paraId="00A6F3F0" w14:textId="6A440CAE" w:rsidR="0074256C" w:rsidRPr="005F2696" w:rsidRDefault="0074256C" w:rsidP="0074256C">
      <w:pPr>
        <w:jc w:val="both"/>
        <w:rPr>
          <w:rFonts w:ascii="Calibri" w:hAnsi="Calibri" w:cs="Calibri"/>
          <w:sz w:val="22"/>
          <w:szCs w:val="22"/>
        </w:rPr>
      </w:pPr>
      <w:r w:rsidRPr="005F2696">
        <w:rPr>
          <w:rFonts w:ascii="Calibri" w:hAnsi="Calibri" w:cs="Calibri"/>
          <w:sz w:val="22"/>
          <w:szCs w:val="22"/>
        </w:rPr>
        <w:t>V souladu s ust</w:t>
      </w:r>
      <w:r w:rsidR="00847445">
        <w:rPr>
          <w:rFonts w:ascii="Calibri" w:hAnsi="Calibri" w:cs="Calibri"/>
          <w:sz w:val="22"/>
          <w:szCs w:val="22"/>
        </w:rPr>
        <w:t>anovením</w:t>
      </w:r>
      <w:r w:rsidRPr="005F2696">
        <w:rPr>
          <w:rFonts w:ascii="Calibri" w:hAnsi="Calibri" w:cs="Calibri"/>
          <w:sz w:val="22"/>
          <w:szCs w:val="22"/>
        </w:rPr>
        <w:t xml:space="preserve"> § 17 odst. 2 a 3 </w:t>
      </w:r>
      <w:r w:rsidRPr="005F2696">
        <w:rPr>
          <w:rFonts w:asciiTheme="minorHAnsi" w:hAnsiTheme="minorHAnsi" w:cstheme="minorHAnsi"/>
          <w:sz w:val="22"/>
          <w:szCs w:val="22"/>
        </w:rPr>
        <w:t>zák</w:t>
      </w:r>
      <w:r w:rsidR="00847445">
        <w:rPr>
          <w:rFonts w:asciiTheme="minorHAnsi" w:hAnsiTheme="minorHAnsi" w:cstheme="minorHAnsi"/>
          <w:sz w:val="22"/>
          <w:szCs w:val="22"/>
        </w:rPr>
        <w:t>ona</w:t>
      </w:r>
      <w:r w:rsidRPr="005F2696">
        <w:rPr>
          <w:rFonts w:asciiTheme="minorHAnsi" w:hAnsiTheme="minorHAnsi" w:cstheme="minorHAnsi"/>
          <w:sz w:val="22"/>
          <w:szCs w:val="22"/>
        </w:rPr>
        <w:t xml:space="preserve"> č. 491/2001 Sb., o volbách do zastupitelstev obcí a o změně některých zákonů, ve znění</w:t>
      </w:r>
      <w:r w:rsidR="00847445">
        <w:rPr>
          <w:rFonts w:asciiTheme="minorHAnsi" w:hAnsiTheme="minorHAnsi" w:cstheme="minorHAnsi"/>
          <w:sz w:val="22"/>
          <w:szCs w:val="22"/>
        </w:rPr>
        <w:t xml:space="preserve"> účinném</w:t>
      </w:r>
      <w:r w:rsidRPr="005F2696">
        <w:rPr>
          <w:rFonts w:asciiTheme="minorHAnsi" w:hAnsiTheme="minorHAnsi" w:cstheme="minorHAnsi"/>
          <w:sz w:val="22"/>
          <w:szCs w:val="22"/>
        </w:rPr>
        <w:t xml:space="preserve"> do 31.12.2025 </w:t>
      </w:r>
      <w:r w:rsidRPr="005F2696">
        <w:rPr>
          <w:rFonts w:asciiTheme="minorHAnsi" w:hAnsiTheme="minorHAnsi" w:cstheme="minorHAnsi"/>
          <w:i/>
          <w:iCs/>
          <w:sz w:val="22"/>
          <w:szCs w:val="22"/>
        </w:rPr>
        <w:t>(dále jen „zák. o volbách do ZO“)</w:t>
      </w:r>
      <w:r w:rsidRPr="005F2696">
        <w:rPr>
          <w:rFonts w:asciiTheme="minorHAnsi" w:hAnsiTheme="minorHAnsi" w:cstheme="minorHAnsi"/>
          <w:sz w:val="22"/>
          <w:szCs w:val="22"/>
        </w:rPr>
        <w:t xml:space="preserve">, </w:t>
      </w:r>
      <w:r w:rsidRPr="005F2696">
        <w:rPr>
          <w:rFonts w:ascii="Calibri" w:hAnsi="Calibri" w:cs="Calibri"/>
          <w:b/>
          <w:sz w:val="22"/>
          <w:szCs w:val="22"/>
        </w:rPr>
        <w:t>tímto</w:t>
      </w:r>
      <w:r w:rsidRPr="005F2696">
        <w:rPr>
          <w:rFonts w:ascii="Calibri" w:hAnsi="Calibri" w:cs="Calibri"/>
          <w:sz w:val="22"/>
          <w:szCs w:val="22"/>
        </w:rPr>
        <w:t xml:space="preserve"> </w:t>
      </w:r>
    </w:p>
    <w:p w14:paraId="0119DAEF" w14:textId="77777777" w:rsidR="00692B31" w:rsidRPr="00692B31" w:rsidRDefault="00692B31" w:rsidP="00692B31">
      <w:pPr>
        <w:jc w:val="both"/>
        <w:rPr>
          <w:rFonts w:ascii="Calibri" w:hAnsi="Calibri"/>
          <w:color w:val="FF0000"/>
          <w:sz w:val="12"/>
          <w:szCs w:val="12"/>
        </w:rPr>
      </w:pPr>
    </w:p>
    <w:p w14:paraId="6617AC81" w14:textId="4FC62F85" w:rsidR="00692B31" w:rsidRPr="00520539" w:rsidRDefault="00692B31" w:rsidP="00692B31">
      <w:pPr>
        <w:jc w:val="both"/>
        <w:rPr>
          <w:rFonts w:ascii="Calibri" w:hAnsi="Calibri"/>
          <w:color w:val="FF0000"/>
          <w:sz w:val="20"/>
          <w:szCs w:val="20"/>
        </w:rPr>
      </w:pPr>
      <w:r w:rsidRPr="00520539">
        <w:rPr>
          <w:rFonts w:ascii="Calibri" w:hAnsi="Calibri"/>
          <w:color w:val="FF0000"/>
          <w:sz w:val="20"/>
          <w:szCs w:val="20"/>
        </w:rPr>
        <w:sym w:font="Wingdings" w:char="F078"/>
      </w:r>
      <w:r w:rsidRPr="00520539">
        <w:rPr>
          <w:rFonts w:ascii="Calibri" w:hAnsi="Calibri"/>
          <w:color w:val="FF0000"/>
          <w:sz w:val="20"/>
          <w:szCs w:val="20"/>
        </w:rPr>
        <w:t xml:space="preserve"> označit odpovídající</w:t>
      </w:r>
    </w:p>
    <w:p w14:paraId="44331376" w14:textId="7B75611C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 xml:space="preserve">*)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á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 xml:space="preserve"> stran</w:t>
      </w:r>
      <w:r w:rsidR="00692B31">
        <w:rPr>
          <w:rFonts w:asciiTheme="minorHAnsi" w:hAnsiTheme="minorHAnsi" w:cstheme="minorHAnsi"/>
          <w:b/>
          <w:bCs/>
          <w:color w:val="0000CC"/>
          <w:sz w:val="23"/>
          <w:szCs w:val="23"/>
        </w:rPr>
        <w:t>a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767E65B3" w14:textId="77777777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politické hnutí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6A1085A7" w14:textId="77777777" w:rsidR="0074256C" w:rsidRPr="00E11921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  <w:i/>
          <w:color w:val="FF0000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 w:rsidRPr="00B025B3">
        <w:rPr>
          <w:rFonts w:asciiTheme="minorHAnsi" w:hAnsiTheme="minorHAnsi" w:cstheme="minorHAnsi"/>
          <w:b/>
          <w:bCs/>
          <w:color w:val="0000CC"/>
          <w:sz w:val="23"/>
          <w:szCs w:val="23"/>
        </w:rPr>
        <w:t>koalice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16E43ACD" w14:textId="77777777" w:rsidR="0074256C" w:rsidRPr="00E11921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  <w:i/>
          <w:color w:val="FF0000"/>
          <w:sz w:val="23"/>
          <w:szCs w:val="23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nezávislý kandidát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4CB089DD" w14:textId="77777777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2BA5B063" w14:textId="77777777" w:rsidR="0074256C" w:rsidRPr="00B025B3" w:rsidRDefault="0074256C" w:rsidP="0074256C">
      <w:pPr>
        <w:pStyle w:val="Odstavecseseznamem"/>
        <w:numPr>
          <w:ilvl w:val="0"/>
          <w:numId w:val="3"/>
        </w:numPr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B025B3">
        <w:rPr>
          <w:rFonts w:asciiTheme="minorHAnsi" w:hAnsiTheme="minorHAnsi" w:cstheme="minorHAnsi"/>
          <w:color w:val="FF0000"/>
        </w:rPr>
        <w:t>*)</w:t>
      </w:r>
      <w:r w:rsidRPr="00B025B3">
        <w:rPr>
          <w:rFonts w:asciiTheme="minorHAnsi" w:hAnsiTheme="minorHAnsi" w:cstheme="minorHAnsi"/>
          <w:color w:val="0000CC"/>
        </w:rPr>
        <w:t xml:space="preserve"> </w:t>
      </w:r>
      <w:r>
        <w:rPr>
          <w:rFonts w:asciiTheme="minorHAnsi" w:hAnsiTheme="minorHAnsi" w:cstheme="minorHAnsi"/>
          <w:b/>
          <w:bCs/>
          <w:color w:val="0000CC"/>
          <w:sz w:val="23"/>
          <w:szCs w:val="23"/>
        </w:rPr>
        <w:t>sdružení politických stran nebo politických hnutí a nezávislých kandidátů</w:t>
      </w:r>
      <w:r w:rsidRPr="00B025B3">
        <w:rPr>
          <w:rFonts w:asciiTheme="minorHAnsi" w:hAnsiTheme="minorHAnsi" w:cstheme="minorHAnsi"/>
          <w:color w:val="0000CC"/>
          <w:sz w:val="23"/>
          <w:szCs w:val="23"/>
        </w:rPr>
        <w:t xml:space="preserve"> </w:t>
      </w:r>
    </w:p>
    <w:p w14:paraId="0E6C9C49" w14:textId="77777777" w:rsidR="0074256C" w:rsidRDefault="0074256C" w:rsidP="0074256C">
      <w:pPr>
        <w:jc w:val="both"/>
        <w:rPr>
          <w:color w:val="FF0000"/>
          <w:sz w:val="12"/>
          <w:szCs w:val="12"/>
        </w:rPr>
      </w:pPr>
    </w:p>
    <w:p w14:paraId="06D09EAC" w14:textId="031A1D7D" w:rsidR="005A78EF" w:rsidRPr="00A950BE" w:rsidRDefault="005A78EF" w:rsidP="005A78EF">
      <w:pPr>
        <w:ind w:left="284" w:firstLine="142"/>
        <w:jc w:val="center"/>
        <w:rPr>
          <w:rFonts w:asciiTheme="minorHAnsi" w:hAnsiTheme="minorHAnsi" w:cstheme="minorHAnsi"/>
          <w:sz w:val="20"/>
          <w:szCs w:val="20"/>
        </w:rPr>
      </w:pPr>
      <w:r w:rsidRPr="00CD0BCC">
        <w:rPr>
          <w:rFonts w:asciiTheme="minorHAnsi" w:hAnsiTheme="minorHAnsi" w:cstheme="minorHAnsi"/>
        </w:rPr>
        <w:t>…………………………………………………………</w:t>
      </w:r>
      <w:r>
        <w:rPr>
          <w:rFonts w:asciiTheme="minorHAnsi" w:hAnsiTheme="minorHAnsi" w:cstheme="minorHAnsi"/>
        </w:rPr>
        <w:t>.............................................................................</w:t>
      </w:r>
      <w:r w:rsidRPr="00CD0BCC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 xml:space="preserve"> </w:t>
      </w:r>
      <w:r w:rsidRPr="00A950BE">
        <w:rPr>
          <w:rFonts w:asciiTheme="minorHAnsi" w:hAnsiTheme="minorHAnsi" w:cstheme="minorHAnsi"/>
          <w:i/>
          <w:iCs/>
          <w:color w:val="FF0000"/>
          <w:sz w:val="20"/>
          <w:szCs w:val="20"/>
        </w:rPr>
        <w:t>(název)</w:t>
      </w:r>
    </w:p>
    <w:p w14:paraId="5CDDAAC1" w14:textId="77777777" w:rsidR="0074256C" w:rsidRPr="000A08F4" w:rsidRDefault="0074256C" w:rsidP="0074256C">
      <w:pPr>
        <w:jc w:val="both"/>
        <w:rPr>
          <w:sz w:val="12"/>
          <w:szCs w:val="12"/>
        </w:rPr>
      </w:pPr>
    </w:p>
    <w:p w14:paraId="3EEC913E" w14:textId="1D6C259D" w:rsidR="0074256C" w:rsidRPr="005F2696" w:rsidRDefault="0074256C" w:rsidP="0074256C">
      <w:pPr>
        <w:jc w:val="both"/>
        <w:rPr>
          <w:rFonts w:ascii="Calibri" w:hAnsi="Calibri" w:cs="Calibri"/>
          <w:sz w:val="22"/>
          <w:szCs w:val="22"/>
        </w:rPr>
      </w:pPr>
      <w:r w:rsidRPr="005F2696">
        <w:rPr>
          <w:rFonts w:asciiTheme="minorHAnsi" w:hAnsiTheme="minorHAnsi" w:cstheme="minorHAnsi"/>
          <w:color w:val="0000CC"/>
          <w:sz w:val="22"/>
          <w:szCs w:val="22"/>
        </w:rPr>
        <w:t>jehož / jejíž</w:t>
      </w:r>
      <w:r w:rsidR="00470F52">
        <w:rPr>
          <w:rFonts w:asciiTheme="minorHAnsi" w:hAnsiTheme="minorHAnsi" w:cstheme="minorHAnsi"/>
          <w:color w:val="0000CC"/>
          <w:sz w:val="22"/>
          <w:szCs w:val="22"/>
        </w:rPr>
        <w:t xml:space="preserve"> </w:t>
      </w:r>
      <w:r w:rsidRPr="005F2696">
        <w:rPr>
          <w:rFonts w:asciiTheme="minorHAnsi" w:hAnsiTheme="minorHAnsi" w:cstheme="minorHAnsi"/>
          <w:b/>
          <w:bCs/>
          <w:color w:val="FF0000"/>
          <w:sz w:val="22"/>
          <w:szCs w:val="22"/>
        </w:rPr>
        <w:t>*)</w:t>
      </w:r>
      <w:r w:rsidRPr="005F2696">
        <w:rPr>
          <w:rFonts w:asciiTheme="minorHAnsi" w:hAnsiTheme="minorHAnsi" w:cstheme="minorHAnsi"/>
          <w:color w:val="0000CC"/>
          <w:sz w:val="22"/>
          <w:szCs w:val="22"/>
        </w:rPr>
        <w:t xml:space="preserve"> </w:t>
      </w:r>
      <w:r w:rsidRPr="005F2696">
        <w:rPr>
          <w:rFonts w:asciiTheme="minorHAnsi" w:hAnsiTheme="minorHAnsi" w:cstheme="minorHAnsi"/>
          <w:sz w:val="22"/>
          <w:szCs w:val="22"/>
        </w:rPr>
        <w:t xml:space="preserve">kandidátní listina byla zaregistrována pro volby do zastupitelstva </w:t>
      </w:r>
      <w:r w:rsidR="000D6C7B">
        <w:rPr>
          <w:rFonts w:asciiTheme="minorHAnsi" w:hAnsiTheme="minorHAnsi" w:cstheme="minorHAnsi"/>
          <w:sz w:val="22"/>
          <w:szCs w:val="22"/>
        </w:rPr>
        <w:t>Města Vysokého Mýty</w:t>
      </w:r>
      <w:r w:rsidRPr="005F2696">
        <w:rPr>
          <w:rFonts w:asciiTheme="minorHAnsi" w:hAnsiTheme="minorHAnsi" w:cstheme="minorHAnsi"/>
          <w:sz w:val="22"/>
          <w:szCs w:val="22"/>
        </w:rPr>
        <w:t xml:space="preserve"> konané ve dnech 9. a 10. října 2026, </w:t>
      </w:r>
      <w:r w:rsidRPr="005F2696">
        <w:rPr>
          <w:rFonts w:ascii="Calibri" w:hAnsi="Calibri" w:cs="Calibri"/>
          <w:sz w:val="22"/>
          <w:szCs w:val="22"/>
        </w:rPr>
        <w:t>v zákonem stanovené lhůtě</w:t>
      </w:r>
      <w:r w:rsidRPr="005F2696">
        <w:rPr>
          <w:sz w:val="22"/>
          <w:szCs w:val="22"/>
        </w:rPr>
        <w:t xml:space="preserve"> </w:t>
      </w:r>
      <w:r w:rsidRPr="005F2696">
        <w:rPr>
          <w:rFonts w:ascii="Arial Black" w:hAnsi="Arial Black"/>
          <w:b/>
          <w:sz w:val="22"/>
          <w:szCs w:val="22"/>
        </w:rPr>
        <w:t>deleguje</w:t>
      </w:r>
      <w:r w:rsidRPr="005F2696">
        <w:rPr>
          <w:sz w:val="22"/>
          <w:szCs w:val="22"/>
        </w:rPr>
        <w:t xml:space="preserve"> </w:t>
      </w:r>
      <w:r w:rsidRPr="005F2696">
        <w:rPr>
          <w:rFonts w:ascii="Calibri" w:hAnsi="Calibri" w:cs="Calibri"/>
          <w:sz w:val="22"/>
          <w:szCs w:val="22"/>
        </w:rPr>
        <w:t>níže uvedené členy a náhradníky do okrskové(-</w:t>
      </w:r>
      <w:proofErr w:type="spellStart"/>
      <w:r w:rsidRPr="005F2696">
        <w:rPr>
          <w:rFonts w:ascii="Calibri" w:hAnsi="Calibri" w:cs="Calibri"/>
          <w:sz w:val="22"/>
          <w:szCs w:val="22"/>
        </w:rPr>
        <w:t>ých</w:t>
      </w:r>
      <w:proofErr w:type="spellEnd"/>
      <w:r w:rsidRPr="005F2696">
        <w:rPr>
          <w:rFonts w:ascii="Calibri" w:hAnsi="Calibri" w:cs="Calibri"/>
          <w:sz w:val="22"/>
          <w:szCs w:val="22"/>
        </w:rPr>
        <w:t>) volební(</w:t>
      </w:r>
      <w:proofErr w:type="spellStart"/>
      <w:r w:rsidRPr="005F2696">
        <w:rPr>
          <w:rFonts w:ascii="Calibri" w:hAnsi="Calibri" w:cs="Calibri"/>
          <w:sz w:val="22"/>
          <w:szCs w:val="22"/>
        </w:rPr>
        <w:t>ích</w:t>
      </w:r>
      <w:proofErr w:type="spellEnd"/>
      <w:r w:rsidRPr="005F2696">
        <w:rPr>
          <w:rFonts w:ascii="Calibri" w:hAnsi="Calibri" w:cs="Calibri"/>
          <w:sz w:val="22"/>
          <w:szCs w:val="22"/>
        </w:rPr>
        <w:t xml:space="preserve">) komise(-í) vaší </w:t>
      </w:r>
      <w:r w:rsidRPr="005F2696">
        <w:rPr>
          <w:rFonts w:ascii="Calibri" w:hAnsi="Calibri" w:cs="Calibri"/>
          <w:color w:val="0000CC"/>
          <w:sz w:val="22"/>
          <w:szCs w:val="22"/>
        </w:rPr>
        <w:t>obce /  města / městyse</w:t>
      </w:r>
      <w:r w:rsidRPr="005F2696">
        <w:rPr>
          <w:rFonts w:asciiTheme="minorHAnsi" w:hAnsiTheme="minorHAnsi" w:cstheme="minorHAnsi"/>
          <w:b/>
          <w:bCs/>
          <w:color w:val="FF0000"/>
          <w:sz w:val="22"/>
          <w:szCs w:val="22"/>
        </w:rPr>
        <w:t>*)</w:t>
      </w:r>
      <w:r w:rsidRPr="005F2696">
        <w:rPr>
          <w:rFonts w:ascii="Calibri" w:hAnsi="Calibri" w:cs="Calibri"/>
          <w:sz w:val="22"/>
          <w:szCs w:val="22"/>
        </w:rPr>
        <w:t>.</w:t>
      </w:r>
    </w:p>
    <w:p w14:paraId="148CDD47" w14:textId="77777777" w:rsidR="0074256C" w:rsidRPr="00E11921" w:rsidRDefault="0074256C" w:rsidP="0074256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3336571" w14:textId="77777777" w:rsidR="00F46925" w:rsidRDefault="00F46925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</w:p>
    <w:p w14:paraId="7B11B9E4" w14:textId="35C76403" w:rsidR="0074256C" w:rsidRPr="00537CC4" w:rsidRDefault="0074256C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  <w:r w:rsidRPr="00537CC4">
        <w:rPr>
          <w:rFonts w:asciiTheme="minorHAnsi" w:hAnsiTheme="minorHAnsi" w:cstheme="minorHAnsi"/>
          <w:b/>
          <w:caps/>
        </w:rPr>
        <w:lastRenderedPageBreak/>
        <w:t>Členové: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0"/>
        <w:gridCol w:w="1509"/>
        <w:gridCol w:w="3888"/>
        <w:gridCol w:w="1776"/>
        <w:gridCol w:w="2187"/>
        <w:gridCol w:w="1172"/>
      </w:tblGrid>
      <w:tr w:rsidR="0074256C" w:rsidRPr="00CD0BCC" w14:paraId="5D82F2ED" w14:textId="77777777" w:rsidTr="000D6C7B">
        <w:trPr>
          <w:trHeight w:val="1546"/>
          <w:jc w:val="center"/>
        </w:trPr>
        <w:tc>
          <w:tcPr>
            <w:tcW w:w="3460" w:type="dxa"/>
            <w:tcBorders>
              <w:bottom w:val="double" w:sz="4" w:space="0" w:color="auto"/>
            </w:tcBorders>
            <w:vAlign w:val="center"/>
          </w:tcPr>
          <w:p w14:paraId="72155C82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1509" w:type="dxa"/>
            <w:tcBorders>
              <w:bottom w:val="double" w:sz="4" w:space="0" w:color="auto"/>
            </w:tcBorders>
            <w:vAlign w:val="center"/>
          </w:tcPr>
          <w:p w14:paraId="388ACAA8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Datum narození</w:t>
            </w:r>
          </w:p>
        </w:tc>
        <w:tc>
          <w:tcPr>
            <w:tcW w:w="3888" w:type="dxa"/>
            <w:tcBorders>
              <w:bottom w:val="double" w:sz="4" w:space="0" w:color="auto"/>
            </w:tcBorders>
            <w:vAlign w:val="center"/>
          </w:tcPr>
          <w:p w14:paraId="3F8D6A5F" w14:textId="77777777" w:rsidR="0074256C" w:rsidRPr="00AB50FD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8"/>
                <w:szCs w:val="8"/>
              </w:rPr>
            </w:pPr>
          </w:p>
          <w:p w14:paraId="28BC0BD3" w14:textId="6407272C" w:rsidR="0074256C" w:rsidRDefault="00F82CE4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dres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místa trvalého pobytu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;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F82CE4">
              <w:rPr>
                <w:rFonts w:asciiTheme="minorHAnsi" w:hAnsiTheme="minorHAnsi" w:cstheme="minorHAnsi"/>
                <w:bCs/>
                <w:sz w:val="20"/>
                <w:szCs w:val="20"/>
              </w:rPr>
              <w:t>příp.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jde-li o cizince </w:t>
            </w:r>
            <w:r w:rsidRPr="0074256C">
              <w:rPr>
                <w:rFonts w:asciiTheme="minorHAnsi" w:hAnsiTheme="minorHAnsi" w:cstheme="minorHAnsi"/>
                <w:i/>
                <w:sz w:val="20"/>
                <w:szCs w:val="20"/>
              </w:rPr>
              <w:t>(občana EU)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adresa místa 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přechodného pobytu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5929CCC7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B50FD">
              <w:rPr>
                <w:rFonts w:asciiTheme="minorHAnsi" w:hAnsiTheme="minorHAnsi" w:cstheme="minorHAnsi"/>
                <w:i/>
                <w:color w:val="FF0000"/>
                <w:sz w:val="22"/>
                <w:szCs w:val="22"/>
                <w:vertAlign w:val="superscript"/>
              </w:rPr>
              <w:t>(tj. přesnou a úplnou adresu místa pobytu)</w:t>
            </w:r>
          </w:p>
        </w:tc>
        <w:tc>
          <w:tcPr>
            <w:tcW w:w="1776" w:type="dxa"/>
            <w:tcBorders>
              <w:bottom w:val="double" w:sz="4" w:space="0" w:color="auto"/>
            </w:tcBorders>
            <w:vAlign w:val="center"/>
          </w:tcPr>
          <w:p w14:paraId="1351791D" w14:textId="64B4060B" w:rsidR="0074256C" w:rsidRPr="00537CC4" w:rsidRDefault="0074256C" w:rsidP="00B1241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Telefonní číslo</w:t>
            </w:r>
          </w:p>
        </w:tc>
        <w:tc>
          <w:tcPr>
            <w:tcW w:w="2187" w:type="dxa"/>
            <w:tcBorders>
              <w:bottom w:val="double" w:sz="4" w:space="0" w:color="auto"/>
            </w:tcBorders>
            <w:vAlign w:val="center"/>
          </w:tcPr>
          <w:p w14:paraId="143ED4A1" w14:textId="3260D851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pro doručování</w:t>
            </w:r>
            <w:r w:rsidR="00F4692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F46925">
              <w:rPr>
                <w:rFonts w:asciiTheme="minorHAnsi" w:hAnsiTheme="minorHAnsi" w:cstheme="minorHAnsi"/>
                <w:bCs/>
                <w:sz w:val="20"/>
                <w:szCs w:val="20"/>
              </w:rPr>
              <w:t>(je-li odlišná od adresy trvalého pobytu)</w:t>
            </w: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12417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adresa elektronické pošty</w:t>
            </w:r>
          </w:p>
        </w:tc>
        <w:tc>
          <w:tcPr>
            <w:tcW w:w="1172" w:type="dxa"/>
            <w:tcBorders>
              <w:bottom w:val="double" w:sz="4" w:space="0" w:color="auto"/>
            </w:tcBorders>
          </w:tcPr>
          <w:p w14:paraId="496FEB12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6599EF6C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Údaj, do které OVK má být delegovaný člen zařazen</w:t>
            </w:r>
          </w:p>
        </w:tc>
      </w:tr>
      <w:tr w:rsidR="0074256C" w:rsidRPr="00CD0BCC" w14:paraId="69C31D82" w14:textId="77777777" w:rsidTr="000D6C7B">
        <w:trPr>
          <w:trHeight w:val="567"/>
          <w:jc w:val="center"/>
        </w:trPr>
        <w:tc>
          <w:tcPr>
            <w:tcW w:w="3460" w:type="dxa"/>
            <w:tcBorders>
              <w:top w:val="double" w:sz="4" w:space="0" w:color="auto"/>
            </w:tcBorders>
            <w:vAlign w:val="center"/>
          </w:tcPr>
          <w:p w14:paraId="03AE4F22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tcBorders>
              <w:top w:val="double" w:sz="4" w:space="0" w:color="auto"/>
            </w:tcBorders>
            <w:vAlign w:val="center"/>
          </w:tcPr>
          <w:p w14:paraId="511E8771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tcBorders>
              <w:top w:val="double" w:sz="4" w:space="0" w:color="auto"/>
            </w:tcBorders>
            <w:vAlign w:val="center"/>
          </w:tcPr>
          <w:p w14:paraId="1B3EEDD1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double" w:sz="4" w:space="0" w:color="auto"/>
            </w:tcBorders>
            <w:vAlign w:val="center"/>
          </w:tcPr>
          <w:p w14:paraId="583636C1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tcBorders>
              <w:top w:val="double" w:sz="4" w:space="0" w:color="auto"/>
            </w:tcBorders>
            <w:vAlign w:val="center"/>
          </w:tcPr>
          <w:p w14:paraId="32DF5D0F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double" w:sz="4" w:space="0" w:color="auto"/>
            </w:tcBorders>
            <w:vAlign w:val="center"/>
          </w:tcPr>
          <w:p w14:paraId="3E01E536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4ABFA7CB" w14:textId="77777777" w:rsidTr="000D6C7B">
        <w:trPr>
          <w:trHeight w:val="567"/>
          <w:jc w:val="center"/>
        </w:trPr>
        <w:tc>
          <w:tcPr>
            <w:tcW w:w="3460" w:type="dxa"/>
            <w:vAlign w:val="center"/>
          </w:tcPr>
          <w:p w14:paraId="7D4FFCB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009EAEF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vAlign w:val="center"/>
          </w:tcPr>
          <w:p w14:paraId="62AAA293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14:paraId="472BDCBC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78BFFCD9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785407E4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12D5D09C" w14:textId="77777777" w:rsidTr="000D6C7B">
        <w:trPr>
          <w:trHeight w:val="567"/>
          <w:jc w:val="center"/>
        </w:trPr>
        <w:tc>
          <w:tcPr>
            <w:tcW w:w="3460" w:type="dxa"/>
            <w:vAlign w:val="center"/>
          </w:tcPr>
          <w:p w14:paraId="3594FB3A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2F76A9CD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vAlign w:val="center"/>
          </w:tcPr>
          <w:p w14:paraId="765CED1E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14:paraId="66019B52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66B089B4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1D9FB45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70FC671D" w14:textId="77777777" w:rsidTr="000D6C7B">
        <w:trPr>
          <w:trHeight w:val="567"/>
          <w:jc w:val="center"/>
        </w:trPr>
        <w:tc>
          <w:tcPr>
            <w:tcW w:w="3460" w:type="dxa"/>
            <w:vAlign w:val="center"/>
          </w:tcPr>
          <w:p w14:paraId="471DC69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5C57CF3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vAlign w:val="center"/>
          </w:tcPr>
          <w:p w14:paraId="2FB64F3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14:paraId="00090A8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75E6B7C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2F26725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783E84F6" w14:textId="77777777" w:rsidTr="000D6C7B">
        <w:trPr>
          <w:trHeight w:val="567"/>
          <w:jc w:val="center"/>
        </w:trPr>
        <w:tc>
          <w:tcPr>
            <w:tcW w:w="3460" w:type="dxa"/>
            <w:vAlign w:val="center"/>
          </w:tcPr>
          <w:p w14:paraId="19AB5B1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5DD30FD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vAlign w:val="center"/>
          </w:tcPr>
          <w:p w14:paraId="0513D28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14:paraId="648093B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33AF5A9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6933833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35DB4B9A" w14:textId="77777777" w:rsidTr="000D6C7B">
        <w:trPr>
          <w:trHeight w:val="567"/>
          <w:jc w:val="center"/>
        </w:trPr>
        <w:tc>
          <w:tcPr>
            <w:tcW w:w="3460" w:type="dxa"/>
            <w:vAlign w:val="center"/>
          </w:tcPr>
          <w:p w14:paraId="4F9BEE7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2C19497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vAlign w:val="center"/>
          </w:tcPr>
          <w:p w14:paraId="61233C9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14:paraId="1FD7F36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3AA07C2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39C7823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4629F6C1" w14:textId="77777777" w:rsidTr="000D6C7B">
        <w:trPr>
          <w:trHeight w:val="567"/>
          <w:jc w:val="center"/>
        </w:trPr>
        <w:tc>
          <w:tcPr>
            <w:tcW w:w="3460" w:type="dxa"/>
            <w:vAlign w:val="center"/>
          </w:tcPr>
          <w:p w14:paraId="7FA9538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1DF74C2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vAlign w:val="center"/>
          </w:tcPr>
          <w:p w14:paraId="333208E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14:paraId="218B71DD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7D9BE1C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6030AB5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7E2B0D42" w14:textId="77777777" w:rsidTr="000D6C7B">
        <w:trPr>
          <w:trHeight w:val="567"/>
          <w:jc w:val="center"/>
        </w:trPr>
        <w:tc>
          <w:tcPr>
            <w:tcW w:w="3460" w:type="dxa"/>
            <w:vAlign w:val="center"/>
          </w:tcPr>
          <w:p w14:paraId="32620CB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768EF23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vAlign w:val="center"/>
          </w:tcPr>
          <w:p w14:paraId="64EE2B9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14:paraId="200B78B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73226F5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0B16A0F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7A3FDAB6" w14:textId="77777777" w:rsidTr="000D6C7B">
        <w:trPr>
          <w:trHeight w:val="567"/>
          <w:jc w:val="center"/>
        </w:trPr>
        <w:tc>
          <w:tcPr>
            <w:tcW w:w="3460" w:type="dxa"/>
            <w:vAlign w:val="center"/>
          </w:tcPr>
          <w:p w14:paraId="6AADBCB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262DD5C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vAlign w:val="center"/>
          </w:tcPr>
          <w:p w14:paraId="476E311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14:paraId="695D3ED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39411DB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121CE9B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2417" w:rsidRPr="00CD0BCC" w14:paraId="1EC51670" w14:textId="77777777" w:rsidTr="000D6C7B">
        <w:trPr>
          <w:trHeight w:val="567"/>
          <w:jc w:val="center"/>
        </w:trPr>
        <w:tc>
          <w:tcPr>
            <w:tcW w:w="3460" w:type="dxa"/>
            <w:vAlign w:val="center"/>
          </w:tcPr>
          <w:p w14:paraId="59E76D2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09" w:type="dxa"/>
            <w:vAlign w:val="center"/>
          </w:tcPr>
          <w:p w14:paraId="1E52818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88" w:type="dxa"/>
            <w:vAlign w:val="center"/>
          </w:tcPr>
          <w:p w14:paraId="5E3FD927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76" w:type="dxa"/>
            <w:vAlign w:val="center"/>
          </w:tcPr>
          <w:p w14:paraId="527AA77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87" w:type="dxa"/>
            <w:vAlign w:val="center"/>
          </w:tcPr>
          <w:p w14:paraId="4676D16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574C221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FE4DE61" w14:textId="77777777" w:rsidR="00A42E38" w:rsidRDefault="00A42E38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</w:p>
    <w:p w14:paraId="11403A74" w14:textId="77777777" w:rsidR="00A42E38" w:rsidRDefault="00A42E38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</w:p>
    <w:p w14:paraId="685ACF3D" w14:textId="2EFCF5C7" w:rsidR="0074256C" w:rsidRPr="00537CC4" w:rsidRDefault="0074256C" w:rsidP="0074256C">
      <w:pPr>
        <w:spacing w:after="120"/>
        <w:jc w:val="both"/>
        <w:rPr>
          <w:rFonts w:asciiTheme="minorHAnsi" w:hAnsiTheme="minorHAnsi" w:cstheme="minorHAnsi"/>
          <w:b/>
          <w:caps/>
        </w:rPr>
      </w:pPr>
      <w:r w:rsidRPr="00537CC4">
        <w:rPr>
          <w:rFonts w:asciiTheme="minorHAnsi" w:hAnsiTheme="minorHAnsi" w:cstheme="minorHAnsi"/>
          <w:b/>
          <w:caps/>
        </w:rPr>
        <w:lastRenderedPageBreak/>
        <w:t>Náhradníci: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84"/>
        <w:gridCol w:w="1557"/>
        <w:gridCol w:w="3814"/>
        <w:gridCol w:w="1839"/>
        <w:gridCol w:w="2121"/>
        <w:gridCol w:w="1172"/>
      </w:tblGrid>
      <w:tr w:rsidR="0074256C" w:rsidRPr="00CD0BCC" w14:paraId="1A6D3F16" w14:textId="77777777" w:rsidTr="00951EC8">
        <w:trPr>
          <w:trHeight w:val="1617"/>
        </w:trPr>
        <w:tc>
          <w:tcPr>
            <w:tcW w:w="3384" w:type="dxa"/>
            <w:tcBorders>
              <w:bottom w:val="double" w:sz="4" w:space="0" w:color="auto"/>
            </w:tcBorders>
            <w:vAlign w:val="center"/>
          </w:tcPr>
          <w:p w14:paraId="7ECD398A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1557" w:type="dxa"/>
            <w:tcBorders>
              <w:bottom w:val="double" w:sz="4" w:space="0" w:color="auto"/>
            </w:tcBorders>
            <w:vAlign w:val="center"/>
          </w:tcPr>
          <w:p w14:paraId="22254FEE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Datum narození</w:t>
            </w:r>
          </w:p>
        </w:tc>
        <w:tc>
          <w:tcPr>
            <w:tcW w:w="3814" w:type="dxa"/>
            <w:tcBorders>
              <w:bottom w:val="double" w:sz="4" w:space="0" w:color="auto"/>
            </w:tcBorders>
            <w:vAlign w:val="center"/>
          </w:tcPr>
          <w:p w14:paraId="0D8DE219" w14:textId="3E9ED9FF" w:rsidR="00F82CE4" w:rsidRDefault="00F82CE4" w:rsidP="00F82C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dres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místa trvalého pobytu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;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F82CE4">
              <w:rPr>
                <w:rFonts w:asciiTheme="minorHAnsi" w:hAnsiTheme="minorHAnsi" w:cstheme="minorHAnsi"/>
                <w:bCs/>
                <w:sz w:val="20"/>
                <w:szCs w:val="20"/>
              </w:rPr>
              <w:t>příp.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jde-li o cizince </w:t>
            </w:r>
            <w:r w:rsidRPr="0074256C">
              <w:rPr>
                <w:rFonts w:asciiTheme="minorHAnsi" w:hAnsiTheme="minorHAnsi" w:cstheme="minorHAnsi"/>
                <w:i/>
                <w:sz w:val="20"/>
                <w:szCs w:val="20"/>
              </w:rPr>
              <w:t>(občana EU)</w:t>
            </w: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adresa místa </w:t>
            </w:r>
            <w:r w:rsidRPr="00F82CE4">
              <w:rPr>
                <w:rFonts w:asciiTheme="minorHAnsi" w:hAnsiTheme="minorHAnsi" w:cstheme="minorHAnsi"/>
                <w:b/>
                <w:sz w:val="20"/>
                <w:szCs w:val="20"/>
              </w:rPr>
              <w:t>přechodného pobytu</w:t>
            </w:r>
            <w:r w:rsidRPr="0074256C">
              <w:rPr>
                <w:rFonts w:asciiTheme="minorHAnsi" w:hAnsiTheme="minorHAnsi" w:cstheme="minorHAnsi"/>
                <w:b/>
                <w:bCs/>
                <w:iCs/>
                <w:sz w:val="20"/>
                <w:szCs w:val="20"/>
              </w:rPr>
              <w:t xml:space="preserve"> </w:t>
            </w:r>
          </w:p>
          <w:p w14:paraId="483037C3" w14:textId="172796D3" w:rsidR="0074256C" w:rsidRPr="00537CC4" w:rsidRDefault="00F82CE4" w:rsidP="00F82CE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(tj. přesnou a úplnou adresu místa pobytu)</w:t>
            </w:r>
          </w:p>
        </w:tc>
        <w:tc>
          <w:tcPr>
            <w:tcW w:w="1839" w:type="dxa"/>
            <w:tcBorders>
              <w:bottom w:val="double" w:sz="4" w:space="0" w:color="auto"/>
            </w:tcBorders>
          </w:tcPr>
          <w:p w14:paraId="1A54BBE6" w14:textId="77777777" w:rsidR="00AB50FD" w:rsidRDefault="00AB50FD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DE8B6E5" w14:textId="77777777" w:rsidR="00AB50FD" w:rsidRDefault="00AB50FD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09ED42BA" w14:textId="3FB92C63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Telefonní číslo</w:t>
            </w:r>
          </w:p>
          <w:p w14:paraId="6E259D87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4193A95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121" w:type="dxa"/>
            <w:tcBorders>
              <w:bottom w:val="double" w:sz="4" w:space="0" w:color="auto"/>
            </w:tcBorders>
          </w:tcPr>
          <w:p w14:paraId="2DC1BF70" w14:textId="77777777" w:rsidR="00AB50FD" w:rsidRDefault="00AB50FD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999092E" w14:textId="7B10F8F1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Adresa pro doručování </w:t>
            </w:r>
            <w:r w:rsidR="00AB50F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 </w:t>
            </w: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adresa elektronické pošty</w:t>
            </w:r>
          </w:p>
        </w:tc>
        <w:tc>
          <w:tcPr>
            <w:tcW w:w="1172" w:type="dxa"/>
            <w:tcBorders>
              <w:bottom w:val="double" w:sz="4" w:space="0" w:color="auto"/>
            </w:tcBorders>
          </w:tcPr>
          <w:p w14:paraId="7F023274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537CC4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12567904" w14:textId="77777777" w:rsidR="0074256C" w:rsidRPr="00537CC4" w:rsidRDefault="0074256C" w:rsidP="00FA2E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37CC4">
              <w:rPr>
                <w:rFonts w:asciiTheme="minorHAnsi" w:hAnsiTheme="minorHAnsi" w:cstheme="minorHAnsi"/>
                <w:b/>
                <w:sz w:val="20"/>
                <w:szCs w:val="20"/>
              </w:rPr>
              <w:t>Údaj, do které OVK má být delegovaný člen zařazen</w:t>
            </w:r>
          </w:p>
        </w:tc>
      </w:tr>
      <w:tr w:rsidR="0074256C" w:rsidRPr="00CD0BCC" w14:paraId="338C3439" w14:textId="77777777" w:rsidTr="00951EC8">
        <w:trPr>
          <w:trHeight w:val="624"/>
        </w:trPr>
        <w:tc>
          <w:tcPr>
            <w:tcW w:w="3384" w:type="dxa"/>
            <w:tcBorders>
              <w:top w:val="double" w:sz="4" w:space="0" w:color="auto"/>
            </w:tcBorders>
            <w:vAlign w:val="center"/>
          </w:tcPr>
          <w:p w14:paraId="6C19DE0B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tcBorders>
              <w:top w:val="double" w:sz="4" w:space="0" w:color="auto"/>
            </w:tcBorders>
            <w:vAlign w:val="center"/>
          </w:tcPr>
          <w:p w14:paraId="37684EE6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tcBorders>
              <w:top w:val="double" w:sz="4" w:space="0" w:color="auto"/>
            </w:tcBorders>
            <w:vAlign w:val="center"/>
          </w:tcPr>
          <w:p w14:paraId="37A78D9F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tcBorders>
              <w:top w:val="double" w:sz="4" w:space="0" w:color="auto"/>
            </w:tcBorders>
            <w:vAlign w:val="center"/>
          </w:tcPr>
          <w:p w14:paraId="31F0CBDA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tcBorders>
              <w:top w:val="double" w:sz="4" w:space="0" w:color="auto"/>
            </w:tcBorders>
            <w:vAlign w:val="center"/>
          </w:tcPr>
          <w:p w14:paraId="7DC941C8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double" w:sz="4" w:space="0" w:color="auto"/>
            </w:tcBorders>
            <w:vAlign w:val="center"/>
          </w:tcPr>
          <w:p w14:paraId="2CEDA2D3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5A2AEEE2" w14:textId="77777777" w:rsidTr="00951EC8">
        <w:trPr>
          <w:trHeight w:val="624"/>
        </w:trPr>
        <w:tc>
          <w:tcPr>
            <w:tcW w:w="3384" w:type="dxa"/>
            <w:vAlign w:val="center"/>
          </w:tcPr>
          <w:p w14:paraId="24BC31B2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62CB3BF9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14:paraId="29C8B62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1400787E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711B4573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3E443826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4256C" w:rsidRPr="00CD0BCC" w14:paraId="3CFCB7D0" w14:textId="77777777" w:rsidTr="00951EC8">
        <w:trPr>
          <w:trHeight w:val="624"/>
        </w:trPr>
        <w:tc>
          <w:tcPr>
            <w:tcW w:w="3384" w:type="dxa"/>
            <w:vAlign w:val="center"/>
          </w:tcPr>
          <w:p w14:paraId="3C1B2F37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79EF2605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14:paraId="6692943C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204DBCE8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6154D477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0E67BE50" w14:textId="77777777" w:rsidR="0074256C" w:rsidRPr="0074256C" w:rsidRDefault="0074256C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6BE2CC2A" w14:textId="77777777" w:rsidTr="00951EC8">
        <w:trPr>
          <w:trHeight w:val="624"/>
        </w:trPr>
        <w:tc>
          <w:tcPr>
            <w:tcW w:w="3384" w:type="dxa"/>
            <w:vAlign w:val="center"/>
          </w:tcPr>
          <w:p w14:paraId="5D4EF8C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39AB56C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14:paraId="7D2C80E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2F5B219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5624BD3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5A7C415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6CE8A339" w14:textId="77777777" w:rsidTr="00951EC8">
        <w:trPr>
          <w:trHeight w:val="624"/>
        </w:trPr>
        <w:tc>
          <w:tcPr>
            <w:tcW w:w="3384" w:type="dxa"/>
            <w:vAlign w:val="center"/>
          </w:tcPr>
          <w:p w14:paraId="7AEFD6B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5E0C7B2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14:paraId="1FDC5C4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63CC1D73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2892BDF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208D6F0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31F62884" w14:textId="77777777" w:rsidTr="00951EC8">
        <w:trPr>
          <w:trHeight w:val="624"/>
        </w:trPr>
        <w:tc>
          <w:tcPr>
            <w:tcW w:w="3384" w:type="dxa"/>
            <w:vAlign w:val="center"/>
          </w:tcPr>
          <w:p w14:paraId="06581D3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7D65268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14:paraId="2C843D0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6825CE5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0D69E48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3270F1BA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7A156007" w14:textId="77777777" w:rsidTr="00951EC8">
        <w:trPr>
          <w:trHeight w:val="624"/>
        </w:trPr>
        <w:tc>
          <w:tcPr>
            <w:tcW w:w="3384" w:type="dxa"/>
            <w:vAlign w:val="center"/>
          </w:tcPr>
          <w:p w14:paraId="3639BEA6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6053C92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14:paraId="09580D9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120E5DC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4C317CA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2188043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13FA252F" w14:textId="77777777" w:rsidTr="00951EC8">
        <w:trPr>
          <w:trHeight w:val="624"/>
        </w:trPr>
        <w:tc>
          <w:tcPr>
            <w:tcW w:w="3384" w:type="dxa"/>
            <w:vAlign w:val="center"/>
          </w:tcPr>
          <w:p w14:paraId="274648B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4E608AF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14:paraId="68BF200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073DB77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65B520A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70B2BC99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7ADE645E" w14:textId="77777777" w:rsidTr="00951EC8">
        <w:trPr>
          <w:trHeight w:val="624"/>
        </w:trPr>
        <w:tc>
          <w:tcPr>
            <w:tcW w:w="3384" w:type="dxa"/>
            <w:vAlign w:val="center"/>
          </w:tcPr>
          <w:p w14:paraId="2822407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450F8665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14:paraId="7FA3ABE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4505B2C0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06A74BB1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5B0F73E8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42E38" w:rsidRPr="00CD0BCC" w14:paraId="3FFAC0BF" w14:textId="77777777" w:rsidTr="00951EC8">
        <w:trPr>
          <w:trHeight w:val="694"/>
        </w:trPr>
        <w:tc>
          <w:tcPr>
            <w:tcW w:w="3384" w:type="dxa"/>
            <w:vAlign w:val="center"/>
          </w:tcPr>
          <w:p w14:paraId="45997304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57" w:type="dxa"/>
            <w:vAlign w:val="center"/>
          </w:tcPr>
          <w:p w14:paraId="2ADE2DEE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814" w:type="dxa"/>
            <w:vAlign w:val="center"/>
          </w:tcPr>
          <w:p w14:paraId="2894D642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39" w:type="dxa"/>
            <w:vAlign w:val="center"/>
          </w:tcPr>
          <w:p w14:paraId="70EC70C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1" w:type="dxa"/>
            <w:vAlign w:val="center"/>
          </w:tcPr>
          <w:p w14:paraId="39B0459C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2" w:type="dxa"/>
            <w:vAlign w:val="center"/>
          </w:tcPr>
          <w:p w14:paraId="3A6B431F" w14:textId="77777777" w:rsidR="00B12417" w:rsidRPr="0074256C" w:rsidRDefault="00B12417" w:rsidP="00FA2E42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A6C95F" w14:textId="77777777" w:rsidR="0074256C" w:rsidRDefault="0074256C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E04CB5E" w14:textId="77777777" w:rsidR="00B7347D" w:rsidRDefault="00B7347D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5B146D8" w14:textId="77777777" w:rsidR="00C40820" w:rsidRDefault="00C40820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5E8F719A" w14:textId="77777777" w:rsidR="00C40820" w:rsidRDefault="00C40820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4186B647" w14:textId="77777777" w:rsidR="00C40820" w:rsidRDefault="00C40820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27882DF5" w14:textId="77777777" w:rsidR="00A42E38" w:rsidRDefault="00A42E38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06A24DB1" w14:textId="77777777" w:rsidR="00F46925" w:rsidRPr="003611EC" w:rsidRDefault="00F46925" w:rsidP="00F46925">
      <w:pPr>
        <w:tabs>
          <w:tab w:val="center" w:pos="8080"/>
        </w:tabs>
        <w:ind w:right="-113"/>
        <w:jc w:val="center"/>
        <w:rPr>
          <w:rFonts w:ascii="Aptos" w:hAnsi="Aptos" w:cs="Aptos"/>
          <w:sz w:val="20"/>
          <w:szCs w:val="20"/>
        </w:rPr>
      </w:pPr>
      <w:r>
        <w:rPr>
          <w:rFonts w:ascii="Aptos" w:hAnsi="Aptos" w:cs="Aptos"/>
          <w:i/>
          <w:iCs/>
          <w:color w:val="FF0000"/>
          <w:sz w:val="20"/>
          <w:szCs w:val="20"/>
        </w:rPr>
        <w:tab/>
      </w:r>
      <w:r w:rsidRPr="003611EC">
        <w:rPr>
          <w:rFonts w:ascii="Aptos" w:hAnsi="Aptos" w:cs="Aptos"/>
          <w:sz w:val="20"/>
          <w:szCs w:val="20"/>
        </w:rPr>
        <w:t>…</w:t>
      </w:r>
      <w:r>
        <w:rPr>
          <w:rFonts w:ascii="Aptos" w:hAnsi="Aptos" w:cs="Aptos"/>
          <w:sz w:val="20"/>
          <w:szCs w:val="20"/>
        </w:rPr>
        <w:t>.........</w:t>
      </w:r>
      <w:r w:rsidRPr="003611EC">
        <w:rPr>
          <w:rFonts w:ascii="Aptos" w:hAnsi="Aptos" w:cs="Aptos"/>
          <w:sz w:val="20"/>
          <w:szCs w:val="20"/>
        </w:rPr>
        <w:t>…</w:t>
      </w:r>
      <w:r>
        <w:rPr>
          <w:rFonts w:ascii="Aptos" w:hAnsi="Aptos" w:cs="Aptos"/>
          <w:sz w:val="20"/>
          <w:szCs w:val="20"/>
        </w:rPr>
        <w:t>.....................................</w:t>
      </w:r>
      <w:r w:rsidRPr="003611EC">
        <w:rPr>
          <w:rFonts w:ascii="Aptos" w:hAnsi="Aptos" w:cs="Aptos"/>
          <w:sz w:val="20"/>
          <w:szCs w:val="20"/>
        </w:rPr>
        <w:t>…………………...............……………</w:t>
      </w:r>
    </w:p>
    <w:p w14:paraId="1B8B2C2F" w14:textId="2B5A1FA5" w:rsidR="00F46925" w:rsidRPr="00C062B6" w:rsidRDefault="00F46925" w:rsidP="00F46925">
      <w:pPr>
        <w:tabs>
          <w:tab w:val="center" w:pos="6804"/>
        </w:tabs>
        <w:ind w:right="-113"/>
        <w:jc w:val="center"/>
        <w:rPr>
          <w:rFonts w:ascii="Calibri" w:hAnsi="Calibri" w:cs="Calibri"/>
          <w:i/>
          <w:iCs/>
          <w:color w:val="FF0000"/>
          <w:sz w:val="22"/>
          <w:szCs w:val="22"/>
        </w:rPr>
      </w:pPr>
      <w:r>
        <w:rPr>
          <w:rFonts w:ascii="Calibri" w:hAnsi="Calibri" w:cs="Calibri"/>
          <w:i/>
          <w:iCs/>
          <w:color w:val="FF0000"/>
          <w:sz w:val="22"/>
          <w:szCs w:val="22"/>
        </w:rPr>
        <w:tab/>
      </w:r>
      <w:r w:rsidRPr="00C062B6">
        <w:rPr>
          <w:rFonts w:ascii="Calibri" w:hAnsi="Calibri" w:cs="Calibri"/>
          <w:i/>
          <w:iCs/>
          <w:color w:val="FF0000"/>
          <w:sz w:val="22"/>
          <w:szCs w:val="22"/>
        </w:rPr>
        <w:t>Jméno, příjmení a podpis</w:t>
      </w:r>
    </w:p>
    <w:p w14:paraId="452AD958" w14:textId="25524504" w:rsidR="00F46925" w:rsidRPr="00F46925" w:rsidRDefault="00F46925" w:rsidP="00A42E38">
      <w:pPr>
        <w:pStyle w:val="Odstavecseseznamem"/>
        <w:numPr>
          <w:ilvl w:val="6"/>
          <w:numId w:val="4"/>
        </w:numPr>
        <w:tabs>
          <w:tab w:val="center" w:pos="10206"/>
        </w:tabs>
        <w:spacing w:before="120"/>
        <w:ind w:right="34"/>
        <w:jc w:val="both"/>
        <w:rPr>
          <w:rFonts w:ascii="Calibri" w:hAnsi="Calibri" w:cs="Calibri"/>
          <w:color w:val="0000CC"/>
          <w:sz w:val="22"/>
          <w:szCs w:val="22"/>
        </w:rPr>
      </w:pPr>
      <w:r w:rsidRPr="005F2696">
        <w:rPr>
          <w:rFonts w:ascii="Calibri" w:hAnsi="Calibri" w:cs="Calibri"/>
          <w:b/>
          <w:bCs/>
          <w:color w:val="0000CC"/>
          <w:sz w:val="22"/>
          <w:szCs w:val="22"/>
        </w:rPr>
        <w:t>zmocněnce</w:t>
      </w:r>
      <w:r w:rsidRPr="005F2696">
        <w:rPr>
          <w:rFonts w:ascii="Calibri" w:hAnsi="Calibri" w:cs="Calibri"/>
          <w:color w:val="0000CC"/>
          <w:sz w:val="22"/>
          <w:szCs w:val="22"/>
        </w:rPr>
        <w:t xml:space="preserve"> politické strany / politického hnutí / koalice / </w:t>
      </w:r>
      <w:r w:rsidRPr="00F46925">
        <w:rPr>
          <w:rFonts w:ascii="Calibri" w:hAnsi="Calibri" w:cs="Calibri"/>
          <w:color w:val="0000CC"/>
          <w:sz w:val="22"/>
          <w:szCs w:val="22"/>
        </w:rPr>
        <w:t>sdružení nezávislých kandidátů / sdružení politických stran nebo politických hnutí a nezávislých kandidátů</w:t>
      </w:r>
      <w:r w:rsidRPr="00F46925">
        <w:rPr>
          <w:rFonts w:ascii="Calibri" w:hAnsi="Calibri" w:cs="Calibri"/>
          <w:color w:val="0000CC"/>
        </w:rPr>
        <w:t xml:space="preserve"> // </w:t>
      </w:r>
      <w:r w:rsidRPr="00F46925">
        <w:rPr>
          <w:rFonts w:ascii="Calibri" w:hAnsi="Calibri" w:cs="Calibri"/>
          <w:b/>
          <w:bCs/>
          <w:color w:val="0000CC"/>
          <w:sz w:val="22"/>
          <w:szCs w:val="22"/>
        </w:rPr>
        <w:t xml:space="preserve">nezávislého kandidáta </w:t>
      </w:r>
      <w:r w:rsidRPr="00F46925">
        <w:rPr>
          <w:rFonts w:ascii="Calibri" w:hAnsi="Calibri" w:cs="Calibri"/>
          <w:color w:val="FF0000"/>
        </w:rPr>
        <w:t>*)</w:t>
      </w:r>
    </w:p>
    <w:p w14:paraId="0FD96278" w14:textId="602E6977" w:rsidR="00B7347D" w:rsidRPr="00A42E38" w:rsidRDefault="00F46925" w:rsidP="00A42E38">
      <w:pPr>
        <w:pStyle w:val="Odstavecseseznamem"/>
        <w:numPr>
          <w:ilvl w:val="6"/>
          <w:numId w:val="4"/>
        </w:numPr>
        <w:tabs>
          <w:tab w:val="center" w:pos="9639"/>
        </w:tabs>
        <w:ind w:left="5035" w:hanging="357"/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  <w:r w:rsidRPr="00A42E38">
        <w:rPr>
          <w:rFonts w:ascii="Calibri" w:hAnsi="Calibri" w:cs="Calibri"/>
          <w:color w:val="0000CC"/>
          <w:sz w:val="22"/>
          <w:szCs w:val="22"/>
        </w:rPr>
        <w:t xml:space="preserve">popř. </w:t>
      </w:r>
      <w:r w:rsidRPr="00A42E38">
        <w:rPr>
          <w:rFonts w:ascii="Calibri" w:hAnsi="Calibri" w:cs="Calibri"/>
          <w:b/>
          <w:bCs/>
          <w:color w:val="0000CC"/>
          <w:sz w:val="22"/>
          <w:szCs w:val="22"/>
        </w:rPr>
        <w:t>jiné osoby, která je</w:t>
      </w:r>
      <w:r w:rsidRPr="00A42E38">
        <w:rPr>
          <w:rFonts w:ascii="Calibri" w:hAnsi="Calibri" w:cs="Calibri"/>
          <w:color w:val="0000CC"/>
          <w:sz w:val="22"/>
          <w:szCs w:val="22"/>
        </w:rPr>
        <w:t xml:space="preserve"> k provedení delegování zmocněncem // nezávislým kandidátem písemně pověřena </w:t>
      </w:r>
      <w:r w:rsidRPr="00A42E38">
        <w:rPr>
          <w:rFonts w:ascii="Calibri" w:hAnsi="Calibri" w:cs="Calibri"/>
          <w:color w:val="FF0000"/>
        </w:rPr>
        <w:t>**)</w:t>
      </w:r>
    </w:p>
    <w:p w14:paraId="73B422A4" w14:textId="77777777" w:rsidR="00F46925" w:rsidRDefault="00F46925" w:rsidP="0074256C">
      <w:pPr>
        <w:jc w:val="both"/>
        <w:rPr>
          <w:rFonts w:ascii="Aptos" w:hAnsi="Aptos" w:cs="Aptos"/>
          <w:i/>
          <w:iCs/>
          <w:color w:val="FF0000"/>
          <w:sz w:val="20"/>
          <w:szCs w:val="20"/>
        </w:rPr>
      </w:pPr>
    </w:p>
    <w:p w14:paraId="36BBA0FD" w14:textId="77777777" w:rsidR="0074256C" w:rsidRDefault="0074256C" w:rsidP="0074256C">
      <w:pPr>
        <w:jc w:val="center"/>
      </w:pPr>
    </w:p>
    <w:p w14:paraId="571BDE47" w14:textId="77777777" w:rsidR="0074256C" w:rsidRPr="00FE5DDE" w:rsidRDefault="0074256C" w:rsidP="0074256C">
      <w:pPr>
        <w:spacing w:before="120"/>
        <w:jc w:val="both"/>
        <w:rPr>
          <w:rFonts w:ascii="Calibri" w:hAnsi="Calibri"/>
          <w:color w:val="FF0000"/>
          <w:sz w:val="18"/>
          <w:szCs w:val="18"/>
        </w:rPr>
      </w:pPr>
      <w:r w:rsidRPr="00FE5DDE">
        <w:rPr>
          <w:rFonts w:ascii="Calibri" w:hAnsi="Calibri"/>
          <w:color w:val="FF0000"/>
          <w:sz w:val="18"/>
          <w:szCs w:val="18"/>
        </w:rPr>
        <w:t>*)    Uv</w:t>
      </w:r>
      <w:r>
        <w:rPr>
          <w:rFonts w:ascii="Calibri" w:hAnsi="Calibri"/>
          <w:color w:val="FF0000"/>
          <w:sz w:val="18"/>
          <w:szCs w:val="18"/>
        </w:rPr>
        <w:t>ést</w:t>
      </w:r>
      <w:r w:rsidRPr="00FE5DDE">
        <w:rPr>
          <w:rFonts w:ascii="Calibri" w:hAnsi="Calibri"/>
          <w:color w:val="FF0000"/>
          <w:sz w:val="18"/>
          <w:szCs w:val="18"/>
        </w:rPr>
        <w:t xml:space="preserve"> odpovídající</w:t>
      </w:r>
    </w:p>
    <w:p w14:paraId="6A8AD32E" w14:textId="1E06F4C5" w:rsidR="0074256C" w:rsidRDefault="0074256C" w:rsidP="00B7347D">
      <w:pPr>
        <w:spacing w:before="120"/>
        <w:ind w:left="284" w:hanging="284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  <w:r w:rsidRPr="00FE5DDE">
        <w:rPr>
          <w:rFonts w:ascii="Calibri" w:hAnsi="Calibri"/>
          <w:color w:val="FF0000"/>
          <w:sz w:val="18"/>
          <w:szCs w:val="18"/>
        </w:rPr>
        <w:t xml:space="preserve">**)  Je-li k delegování </w:t>
      </w:r>
      <w:r>
        <w:rPr>
          <w:rFonts w:ascii="Calibri" w:hAnsi="Calibri"/>
          <w:color w:val="FF0000"/>
          <w:sz w:val="18"/>
          <w:szCs w:val="18"/>
        </w:rPr>
        <w:t xml:space="preserve">zmocněncem / nezávislým kandidátem </w:t>
      </w:r>
      <w:r w:rsidRPr="00FE5DDE">
        <w:rPr>
          <w:rFonts w:ascii="Calibri" w:hAnsi="Calibri"/>
          <w:color w:val="FF0000"/>
          <w:sz w:val="18"/>
          <w:szCs w:val="18"/>
        </w:rPr>
        <w:t xml:space="preserve">pověřena jiná osoba, podle </w:t>
      </w:r>
      <w:proofErr w:type="spellStart"/>
      <w:r w:rsidRPr="00FE5DDE">
        <w:rPr>
          <w:rFonts w:ascii="Calibri" w:hAnsi="Calibri"/>
          <w:color w:val="FF0000"/>
          <w:sz w:val="18"/>
          <w:szCs w:val="18"/>
        </w:rPr>
        <w:t>ust</w:t>
      </w:r>
      <w:proofErr w:type="spellEnd"/>
      <w:r w:rsidRPr="00FE5DDE">
        <w:rPr>
          <w:rFonts w:ascii="Calibri" w:hAnsi="Calibri"/>
          <w:color w:val="FF0000"/>
          <w:sz w:val="18"/>
          <w:szCs w:val="18"/>
        </w:rPr>
        <w:t xml:space="preserve">. § </w:t>
      </w:r>
      <w:r>
        <w:rPr>
          <w:rFonts w:ascii="Calibri" w:hAnsi="Calibri"/>
          <w:color w:val="FF0000"/>
          <w:sz w:val="18"/>
          <w:szCs w:val="18"/>
        </w:rPr>
        <w:t xml:space="preserve">17 </w:t>
      </w:r>
      <w:r w:rsidRPr="00FE5DDE">
        <w:rPr>
          <w:rFonts w:ascii="Calibri" w:hAnsi="Calibri"/>
          <w:color w:val="FF0000"/>
          <w:sz w:val="18"/>
          <w:szCs w:val="18"/>
        </w:rPr>
        <w:t xml:space="preserve">odst. </w:t>
      </w:r>
      <w:r>
        <w:rPr>
          <w:rFonts w:ascii="Calibri" w:hAnsi="Calibri"/>
          <w:color w:val="FF0000"/>
          <w:sz w:val="18"/>
          <w:szCs w:val="18"/>
        </w:rPr>
        <w:t>3</w:t>
      </w:r>
      <w:r w:rsidRPr="00FE5DDE">
        <w:rPr>
          <w:rFonts w:ascii="Calibri" w:hAnsi="Calibri"/>
          <w:color w:val="FF0000"/>
          <w:sz w:val="18"/>
          <w:szCs w:val="18"/>
        </w:rPr>
        <w:t xml:space="preserve"> zák. o volb</w:t>
      </w:r>
      <w:r>
        <w:rPr>
          <w:rFonts w:ascii="Calibri" w:hAnsi="Calibri"/>
          <w:color w:val="FF0000"/>
          <w:sz w:val="18"/>
          <w:szCs w:val="18"/>
        </w:rPr>
        <w:t>ách do ZO, ve znění do 31.12.2025</w:t>
      </w:r>
      <w:r w:rsidRPr="00696717">
        <w:rPr>
          <w:rFonts w:asciiTheme="minorHAnsi" w:hAnsiTheme="minorHAnsi" w:cstheme="minorHAnsi"/>
          <w:color w:val="EE0000"/>
          <w:sz w:val="18"/>
          <w:szCs w:val="18"/>
        </w:rPr>
        <w:t>,</w:t>
      </w:r>
      <w:r w:rsidRPr="008E4D9B">
        <w:rPr>
          <w:rFonts w:asciiTheme="minorHAnsi" w:hAnsiTheme="minorHAnsi" w:cstheme="minorHAnsi"/>
        </w:rPr>
        <w:t xml:space="preserve"> </w:t>
      </w:r>
      <w:r w:rsidRPr="00FE5DDE">
        <w:rPr>
          <w:rFonts w:ascii="Calibri" w:hAnsi="Calibri"/>
          <w:color w:val="FF0000"/>
          <w:sz w:val="18"/>
          <w:szCs w:val="18"/>
        </w:rPr>
        <w:t xml:space="preserve">musí být k seznamu </w:t>
      </w:r>
      <w:r w:rsidRPr="00AA1C52">
        <w:rPr>
          <w:rFonts w:ascii="Calibri" w:hAnsi="Calibri"/>
          <w:i/>
          <w:iCs/>
          <w:color w:val="FF0000"/>
          <w:sz w:val="18"/>
          <w:szCs w:val="18"/>
        </w:rPr>
        <w:t>(</w:t>
      </w:r>
      <w:r w:rsidR="007514EB">
        <w:rPr>
          <w:rFonts w:ascii="Calibri" w:hAnsi="Calibri"/>
          <w:i/>
          <w:iCs/>
          <w:color w:val="FF0000"/>
          <w:sz w:val="18"/>
          <w:szCs w:val="18"/>
        </w:rPr>
        <w:t xml:space="preserve">k </w:t>
      </w:r>
      <w:proofErr w:type="spellStart"/>
      <w:r w:rsidRPr="00AA1C52">
        <w:rPr>
          <w:rFonts w:ascii="Calibri" w:hAnsi="Calibri"/>
          <w:i/>
          <w:iCs/>
          <w:color w:val="FF0000"/>
          <w:sz w:val="18"/>
          <w:szCs w:val="18"/>
        </w:rPr>
        <w:t>delegačence</w:t>
      </w:r>
      <w:proofErr w:type="spellEnd"/>
      <w:r w:rsidRPr="00AA1C52">
        <w:rPr>
          <w:rFonts w:ascii="Calibri" w:hAnsi="Calibri"/>
          <w:i/>
          <w:iCs/>
          <w:color w:val="FF0000"/>
          <w:sz w:val="18"/>
          <w:szCs w:val="18"/>
        </w:rPr>
        <w:t xml:space="preserve">) </w:t>
      </w:r>
      <w:r w:rsidRPr="00FE5DDE">
        <w:rPr>
          <w:rFonts w:ascii="Calibri" w:hAnsi="Calibri"/>
          <w:color w:val="FF0000"/>
          <w:sz w:val="18"/>
          <w:szCs w:val="18"/>
        </w:rPr>
        <w:t xml:space="preserve">přiložena kopie písemného pověření.  </w:t>
      </w:r>
    </w:p>
    <w:p w14:paraId="64C5B995" w14:textId="77777777" w:rsidR="0074256C" w:rsidRDefault="0074256C" w:rsidP="0074256C">
      <w:pPr>
        <w:ind w:left="1701" w:hanging="1701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p w14:paraId="72AD13DB" w14:textId="77777777" w:rsidR="0074256C" w:rsidRDefault="0074256C" w:rsidP="0074256C">
      <w:pPr>
        <w:ind w:left="1701" w:hanging="1701"/>
        <w:jc w:val="both"/>
        <w:rPr>
          <w:rFonts w:ascii="Comic Sans MS" w:hAnsi="Comic Sans MS"/>
          <w:b/>
          <w:bCs/>
          <w:color w:val="FFFFFF"/>
          <w:sz w:val="20"/>
          <w:szCs w:val="20"/>
        </w:rPr>
      </w:pPr>
    </w:p>
    <w:sectPr w:rsidR="0074256C" w:rsidSect="000D6C7B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654D88" w14:textId="77777777" w:rsidR="004B74D9" w:rsidRDefault="004B74D9" w:rsidP="00A42E38">
      <w:r>
        <w:separator/>
      </w:r>
    </w:p>
  </w:endnote>
  <w:endnote w:type="continuationSeparator" w:id="0">
    <w:p w14:paraId="0B927A7A" w14:textId="77777777" w:rsidR="004B74D9" w:rsidRDefault="004B74D9" w:rsidP="00A42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5629500"/>
      <w:docPartObj>
        <w:docPartGallery w:val="Page Numbers (Bottom of Page)"/>
        <w:docPartUnique/>
      </w:docPartObj>
    </w:sdtPr>
    <w:sdtContent>
      <w:p w14:paraId="1B71567A" w14:textId="22745E4D" w:rsidR="00A42E38" w:rsidRDefault="00A42E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68F219" w14:textId="77777777" w:rsidR="00A42E38" w:rsidRDefault="00A42E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360C9" w14:textId="77777777" w:rsidR="004B74D9" w:rsidRDefault="004B74D9" w:rsidP="00A42E38">
      <w:r>
        <w:separator/>
      </w:r>
    </w:p>
  </w:footnote>
  <w:footnote w:type="continuationSeparator" w:id="0">
    <w:p w14:paraId="2D797CDE" w14:textId="77777777" w:rsidR="004B74D9" w:rsidRDefault="004B74D9" w:rsidP="00A42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EB69E7"/>
    <w:multiLevelType w:val="hybridMultilevel"/>
    <w:tmpl w:val="D420783C"/>
    <w:lvl w:ilvl="0" w:tplc="32987EB8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2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0" w:hanging="360"/>
      </w:pPr>
      <w:rPr>
        <w:rFonts w:ascii="Wingdings" w:hAnsi="Wingdings" w:hint="default"/>
      </w:rPr>
    </w:lvl>
  </w:abstractNum>
  <w:abstractNum w:abstractNumId="1" w15:restartNumberingAfterBreak="0">
    <w:nsid w:val="46D75860"/>
    <w:multiLevelType w:val="hybridMultilevel"/>
    <w:tmpl w:val="49FCE1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FA35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002060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C81DEA"/>
    <w:multiLevelType w:val="hybridMultilevel"/>
    <w:tmpl w:val="08005652"/>
    <w:lvl w:ilvl="0" w:tplc="ED4C31FC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/>
        <w:color w:val="0000CC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B464A96"/>
    <w:multiLevelType w:val="hybridMultilevel"/>
    <w:tmpl w:val="2722BBE6"/>
    <w:lvl w:ilvl="0" w:tplc="F3FA45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0000CC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105530">
    <w:abstractNumId w:val="0"/>
  </w:num>
  <w:num w:numId="2" w16cid:durableId="830754311">
    <w:abstractNumId w:val="2"/>
  </w:num>
  <w:num w:numId="3" w16cid:durableId="1638603382">
    <w:abstractNumId w:val="3"/>
  </w:num>
  <w:num w:numId="4" w16cid:durableId="7328519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A57"/>
    <w:rsid w:val="00010396"/>
    <w:rsid w:val="000D5B9E"/>
    <w:rsid w:val="000D6C7B"/>
    <w:rsid w:val="000F70C1"/>
    <w:rsid w:val="0013180F"/>
    <w:rsid w:val="001D164B"/>
    <w:rsid w:val="003F6BC9"/>
    <w:rsid w:val="00410911"/>
    <w:rsid w:val="00444065"/>
    <w:rsid w:val="004521FF"/>
    <w:rsid w:val="004626A7"/>
    <w:rsid w:val="00470F52"/>
    <w:rsid w:val="004B74D9"/>
    <w:rsid w:val="004C3CCE"/>
    <w:rsid w:val="00520FA7"/>
    <w:rsid w:val="005A78EF"/>
    <w:rsid w:val="005C7BA8"/>
    <w:rsid w:val="005F2696"/>
    <w:rsid w:val="00601D73"/>
    <w:rsid w:val="00650A60"/>
    <w:rsid w:val="00692B31"/>
    <w:rsid w:val="0074256C"/>
    <w:rsid w:val="007435AB"/>
    <w:rsid w:val="007514EB"/>
    <w:rsid w:val="00847445"/>
    <w:rsid w:val="00851F2C"/>
    <w:rsid w:val="00873B36"/>
    <w:rsid w:val="00951EC8"/>
    <w:rsid w:val="00A35A41"/>
    <w:rsid w:val="00A42E38"/>
    <w:rsid w:val="00A459DA"/>
    <w:rsid w:val="00A46A57"/>
    <w:rsid w:val="00A9709F"/>
    <w:rsid w:val="00AB50FD"/>
    <w:rsid w:val="00B12417"/>
    <w:rsid w:val="00B534A5"/>
    <w:rsid w:val="00B65422"/>
    <w:rsid w:val="00B7347D"/>
    <w:rsid w:val="00BA7BB8"/>
    <w:rsid w:val="00C40820"/>
    <w:rsid w:val="00C51397"/>
    <w:rsid w:val="00C95E5A"/>
    <w:rsid w:val="00CE7537"/>
    <w:rsid w:val="00D53EB7"/>
    <w:rsid w:val="00D864CD"/>
    <w:rsid w:val="00E11921"/>
    <w:rsid w:val="00EA64C4"/>
    <w:rsid w:val="00F24D9C"/>
    <w:rsid w:val="00F32165"/>
    <w:rsid w:val="00F35658"/>
    <w:rsid w:val="00F46925"/>
    <w:rsid w:val="00F55B2E"/>
    <w:rsid w:val="00F82CE4"/>
    <w:rsid w:val="00F97E63"/>
    <w:rsid w:val="00FA0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B4751"/>
  <w15:chartTrackingRefBased/>
  <w15:docId w15:val="{66508EBF-2A02-4A8C-8247-BB3689AD9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6A57"/>
    <w:pPr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46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46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46A5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46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6A5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46A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46A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46A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46A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46A5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46A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46A5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46A5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6A5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46A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46A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46A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46A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46A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6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46A5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46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46A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46A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A46A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46A5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46A5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46A5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46A57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uiPriority w:val="39"/>
    <w:rsid w:val="00A46A57"/>
    <w:pPr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46A57"/>
  </w:style>
  <w:style w:type="paragraph" w:styleId="Zhlav">
    <w:name w:val="header"/>
    <w:basedOn w:val="Normln"/>
    <w:link w:val="ZhlavChar"/>
    <w:uiPriority w:val="99"/>
    <w:unhideWhenUsed/>
    <w:rsid w:val="00A42E3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2E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42E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2E3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421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Vladimír Běloušek</cp:lastModifiedBy>
  <cp:revision>21</cp:revision>
  <dcterms:created xsi:type="dcterms:W3CDTF">2026-07-21T06:08:00Z</dcterms:created>
  <dcterms:modified xsi:type="dcterms:W3CDTF">2026-08-10T11:26:00Z</dcterms:modified>
</cp:coreProperties>
</file>